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"/>
        </w:rPr>
        <w:t>202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44"/>
          <w:szCs w:val="44"/>
          <w:lang w:val="en"/>
        </w:rPr>
        <w:t>年</w:t>
      </w:r>
      <w:r>
        <w:rPr>
          <w:rFonts w:hint="eastAsia" w:ascii="宋体" w:hAnsi="宋体" w:eastAsia="宋体"/>
          <w:b/>
          <w:bCs/>
          <w:sz w:val="44"/>
          <w:szCs w:val="44"/>
          <w:lang w:val="en" w:eastAsia="zh-CN"/>
        </w:rPr>
        <w:t>辽宁省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Hans"/>
        </w:rPr>
        <w:t>实验动物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质量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和环境设施</w:t>
      </w:r>
      <w:r>
        <w:rPr>
          <w:rFonts w:hint="eastAsia" w:ascii="宋体" w:hAnsi="宋体" w:eastAsia="宋体"/>
          <w:b/>
          <w:bCs/>
          <w:sz w:val="44"/>
          <w:szCs w:val="44"/>
          <w:lang w:val="en"/>
        </w:rPr>
        <w:t>抽检</w:t>
      </w:r>
      <w:r>
        <w:rPr>
          <w:rFonts w:hint="eastAsia" w:ascii="宋体" w:hAnsi="宋体" w:eastAsia="宋体"/>
          <w:b/>
          <w:bCs/>
          <w:sz w:val="44"/>
          <w:szCs w:val="44"/>
          <w:lang w:val="en" w:eastAsia="zh-CN"/>
        </w:rPr>
        <w:t>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年辽宁省实验动物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质量和环境设施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抽检计划总预算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万元，其中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实验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动物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质量抽检预算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环境设施抽检预算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仿宋" w:hAnsi="仿宋" w:eastAsia="仿宋" w:cs="仿宋"/>
          <w:b/>
          <w:bCs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实验动物质量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计划抽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检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家单位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2023年计划抽检</w:t>
      </w:r>
      <w:r>
        <w:rPr>
          <w:rFonts w:hint="eastAsia" w:ascii="仿宋_GB2312" w:hAnsi="仿宋_GB2312" w:eastAsia="仿宋_GB2312" w:cs="仿宋_GB2312"/>
          <w:sz w:val="32"/>
          <w:szCs w:val="32"/>
        </w:rPr>
        <w:t>辽宁长生生物技术股份有限公司、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沈阳康平实验动物研究所、</w:t>
      </w:r>
      <w:r>
        <w:rPr>
          <w:rFonts w:hint="eastAsia" w:ascii="仿宋_GB2312" w:hAnsi="仿宋_GB2312" w:eastAsia="仿宋_GB2312" w:cs="仿宋_GB2312"/>
          <w:sz w:val="32"/>
          <w:szCs w:val="32"/>
        </w:rPr>
        <w:t>沈阳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腾</w:t>
      </w:r>
      <w:r>
        <w:rPr>
          <w:rFonts w:hint="eastAsia" w:ascii="仿宋_GB2312" w:hAnsi="仿宋_GB2312" w:eastAsia="仿宋_GB2312" w:cs="仿宋_GB2312"/>
          <w:sz w:val="32"/>
          <w:szCs w:val="32"/>
        </w:rPr>
        <w:t>华生物科技有限公司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家单位生产的实验动物，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其中，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SPF级小鼠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只×0.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万元/只），SPF级大鼠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0只×0.1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万元/只），SPF级地鼠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0.85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万元（10只×0.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085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万元/只），SPF级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豚鼠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0.95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万元（10只×0.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095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万元/只）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，普通级犬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1.1万元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万元/只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普通级豚鼠0.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只×0.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万元/只），普通级兔0.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万元（10只×0.0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万元/只），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见表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1。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质量检测费用如下：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SPF级小鼠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只×0.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万元/只=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SPF级大鼠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0只×0.1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万元/只=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SPF级地鼠10只×0.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085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万元/只=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0.85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SPF级豚鼠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只×0.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095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万元/只=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0.95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普通级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比格犬10只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×0.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万元/只=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普通级豚鼠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只×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0.03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万元/只=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普通级兔1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只×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0.03万元/只=0.3万元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3" w:firstLineChars="2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实验动物质量抽检计划表</w:t>
      </w:r>
    </w:p>
    <w:tbl>
      <w:tblPr>
        <w:tblStyle w:val="4"/>
        <w:tblW w:w="8546" w:type="dxa"/>
        <w:tblInd w:w="-1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6"/>
        <w:gridCol w:w="3990"/>
        <w:gridCol w:w="1320"/>
        <w:gridCol w:w="765"/>
        <w:gridCol w:w="76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抽检单位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动物品种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辽宁长生生物技术股份有限公司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SPF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SPF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SPF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豚鼠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SPF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兔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豚鼠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exac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沈阳康平实验动物研究所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3</w:t>
            </w:r>
          </w:p>
        </w:tc>
        <w:tc>
          <w:tcPr>
            <w:tcW w:w="3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沈阳腾华生物科技有限公司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兔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豚鼠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0.15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2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备注：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辽宁长生生物技术股份有限公司小鼠8个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品系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，大鼠2个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品系。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二</w:t>
      </w:r>
      <w:r>
        <w:rPr>
          <w:rFonts w:hint="default" w:ascii="黑体" w:hAnsi="黑体" w:eastAsia="黑体" w:cs="黑体"/>
          <w:b/>
          <w:bCs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实验动物环境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设施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计划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抽检</w:t>
      </w:r>
      <w:r>
        <w:rPr>
          <w:rFonts w:hint="default" w:ascii="黑体" w:hAnsi="黑体" w:eastAsia="黑体" w:cs="黑体"/>
          <w:b/>
          <w:bCs/>
          <w:sz w:val="32"/>
          <w:szCs w:val="32"/>
          <w:lang w:val="en"/>
        </w:rPr>
        <w:t>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家单位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2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"/>
        </w:rPr>
        <w:t>环境检测项目包括：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1.温度2.相对湿度3.换气次数 4.气流速度 5.噪声 6.空气洁净度 7.静压差 8.氨浓度 9.动物照度 10.沉降菌 11.工作照度 。检测房间数根据检测单位动物房面积等情况确定，总数不低于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"/>
        </w:rPr>
        <w:t>50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间，具体检测单位见表2。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房间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间</w:t>
      </w:r>
      <w:r>
        <w:rPr>
          <w:rFonts w:hint="eastAsia" w:ascii="仿宋_GB2312" w:hAnsi="仿宋_GB2312" w:eastAsia="仿宋_GB2312" w:cs="仿宋_GB2312"/>
          <w:sz w:val="32"/>
          <w:szCs w:val="32"/>
        </w:rPr>
        <w:t>=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 xml:space="preserve">2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实验动物环境设施抽检计划表</w:t>
      </w:r>
    </w:p>
    <w:tbl>
      <w:tblPr>
        <w:tblStyle w:val="4"/>
        <w:tblW w:w="76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6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抽检单位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/>
              </w:rPr>
              <w:t>1</w:t>
            </w:r>
          </w:p>
        </w:tc>
        <w:tc>
          <w:tcPr>
            <w:tcW w:w="6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沈阳药科大学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/>
              </w:rPr>
              <w:t>2</w:t>
            </w:r>
          </w:p>
        </w:tc>
        <w:tc>
          <w:tcPr>
            <w:tcW w:w="6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锦州医科大学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/>
              </w:rPr>
              <w:t>3</w:t>
            </w:r>
          </w:p>
        </w:tc>
        <w:tc>
          <w:tcPr>
            <w:tcW w:w="6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锦州奥鸿药业有限责任公司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/>
              </w:rPr>
              <w:t>4</w:t>
            </w:r>
          </w:p>
        </w:tc>
        <w:tc>
          <w:tcPr>
            <w:tcW w:w="6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科兴（大连）疫苗技术有限公司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"/>
              </w:rPr>
              <w:t>5</w:t>
            </w:r>
          </w:p>
        </w:tc>
        <w:tc>
          <w:tcPr>
            <w:tcW w:w="6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大连雅立峰生物制药有限公司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附表：实验动物质量检测项目及标准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附表：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实验动物质量检测项目及标准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5"/>
        <w:tblW w:w="9924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984"/>
        <w:gridCol w:w="1032"/>
        <w:gridCol w:w="1644"/>
        <w:gridCol w:w="3108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检验检测大类别</w:t>
            </w:r>
          </w:p>
        </w:tc>
        <w:tc>
          <w:tcPr>
            <w:tcW w:w="10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检验检测中类别</w:t>
            </w: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产品/参数/项目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依据的标准（方法）名称及编号（含年号）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限制范围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4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微生物检测</w:t>
            </w:r>
          </w:p>
        </w:tc>
        <w:tc>
          <w:tcPr>
            <w:tcW w:w="103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小鼠、大鼠、豚鼠、地鼠、兔、犬、猴</w:t>
            </w: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淋巴细胞脉络丛脑膜炎病毒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淋巴细胞脉络丛脑膜炎病毒检测方法GB/T 14926.18-2001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小鼠、豚鼠、地鼠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汉坦病毒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汉坦病毒检测方法GB/T 14926.19-2001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大鼠、小鼠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鼠痘病毒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鼠痘病毒检测方法GB/T 14926.20-2001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兔出血症病毒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兔出血症病毒检测方法GB/T 14926.21-2008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小鼠肝炎病毒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小鼠肝炎病毒检测方法GB/T 14926.22-2001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仙台病毒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仙台病毒检测方法GB/T 14926.23-2001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小鼠、大鼠、豚鼠、地鼠、兔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小鼠肺炎病毒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小鼠肺炎病毒检测方法GB/T 14926.24-2001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小鼠、大鼠、豚鼠、地鼠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呼肠孤病毒III型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呼肠孤病毒III型检测方法GB/T 14926.25-2001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小鼠、大鼠、豚鼠、地鼠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小鼠脑脊髓炎病毒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小鼠脑脊髓炎病毒检测方法GB/T 14926.26-2001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小鼠腺病毒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小鼠腺病毒检测方法GB/T 14926.27-2001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小鼠细小病毒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小鼠细小病毒检测方法GB/T 14926.28-2001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多瘤病毒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多瘤病毒检测方法GB/T 14926.29-2001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轮状病毒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轮状病毒检测方法GB/T 14926.30-2001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大鼠细小病毒(KRV和H-1株)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大鼠细小病毒(KRV和H-1株)检测方法GB/T 14926.31-2001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大鼠冠状病毒/延泪腺炎病毒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大鼠冠状病毒/延泪腺炎病毒检测方法GB/T 14926.32-2001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狂犬病病毒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狂犬病病毒检测方法GB/T 14926.56-2008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犬细小病毒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犬细小病毒检测方法GB/T 14926.57-2008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传染性犬肝炎病毒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传染性犬肝炎病毒检测方法GB/T 14926.58-2008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犬瘟热病毒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犬瘟热病毒检测方法GB/T 14926.59-2001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猕猴疱疹病毒I型(B病毒)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猕猴疱疹病毒Ⅰ（B病毒）检测方法GB/T 14926.60-2001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猴逆转D型病毒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猴逆转D型病毒检测方法GB/T 14926.61-2001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猴免疫缺陷病毒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猴免疫缺陷病毒检测方法GB/T 14926.62-2001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猴T淋巴细胞趋向性病毒I型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猴T淋巴细胞趋向性病毒I型检测方法GB/T 14926.63-2001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猴痘病毒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猴痘病毒检测方法GB/T 14926.64-2001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沙门氏菌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沙门氏菌检测方法GB/T 14926.1-2001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小鼠、大鼠、豚鼠、地鼠、兔、犬、猴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小肠结肠炎耶尔森菌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耶尔森菌检测方法GB/T 14926.3-2001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小鼠、大鼠、豚鼠、地鼠、兔、犬、猴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假结核耶尔森菌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耶尔森菌检测方法GB/T 14926.3-2001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小鼠、大鼠、豚鼠、地鼠、兔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皮肤病原真菌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皮肤病原真菌检测方法GB/T 14926.4-2001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小鼠、大鼠、豚鼠、地鼠、兔、犬、猴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多杀巴斯德杆菌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多杀巴斯德杆菌检测方法GB/T 14926.5-2001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豚鼠、地鼠、兔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支气管鲍特杆菌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支气管鲍特杆菌检测方法GB/T 14926.6-2001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大鼠、豚鼠、地鼠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支原体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支原体检测方法GB/T 14926.8-2001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鼠棒状杆菌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鼠棒状杆菌检测方法GB/T 14926.9-2001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泰泽病原体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泰泽病原体检测方法GB/T 14926.10-2008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小鼠、大鼠、豚鼠、地鼠、兔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大肠埃希菌0115 a，C:K(B)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大肠埃希菌0115 a，C:K(B)检测方法GB/T 14926.11-2001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嗜肺巴斯德杆菌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嗜肺巴斯德杆菌检测方法GB/T 14926.12-2001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小鼠、大鼠、豚鼠、地鼠、兔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肺炎克雷伯杆菌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肺炎克雷伯杆菌检测方法GB/T 14926.13-2001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小鼠、大鼠、豚鼠、地鼠、兔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金黄色葡萄球菌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金黄色葡萄球菌检测方法GB/T 14926.14-2001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小鼠、大鼠、豚鼠、地鼠、兔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肺炎链球菌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肺炎链球菌检测方法GB/T 14926.15-2001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小鼠、大鼠、豚鼠、地鼠、兔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乙型溶血性链球菌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乙型溶血性链球菌检测方法GB/T 14926.16-2001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小鼠、大鼠、豚鼠、地鼠、兔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绿脓杆菌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绿脓杆菌检测方法GB/T 14926.17-2001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小鼠、大鼠、豚鼠、地鼠、兔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念珠状链杆菌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念珠状链杆菌检测方法GB/T 14926.44-2001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小鼠、大鼠、豚鼠、地鼠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布鲁杆菌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布鲁杆菌检测方法GB/T 14926.45-2001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钩端螺旋体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钩端螺旋体检测方法GB/T 14926.46-2008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志贺菌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志贺菌检测方法GB/T 14926.47-2008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结核分枝杆菌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结核分枝杆菌检测方法GB/T 14926.48-2001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空肠弯曲杆菌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空肠弯曲杆菌检测方法GB/T 14926.49-2001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犬、猴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984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寄生虫检测</w:t>
            </w:r>
          </w:p>
        </w:tc>
        <w:tc>
          <w:tcPr>
            <w:tcW w:w="103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小鼠、大鼠、豚鼠、地鼠、兔、犬、猴</w:t>
            </w: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体外寄生虫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体外寄生虫检测方法GB/T 18448.1-2001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小鼠、大鼠、豚鼠、地鼠、兔、犬、猴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弓形虫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弓形虫检测方法GB/T 18448.2-2008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小鼠、大鼠、豚鼠、地鼠、兔、犬、猴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兔脑原虫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兔脑原虫检测方法GB/T 18448.3-2001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小鼠、大鼠、豚鼠、兔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卡氏肺孢子虫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卡氏肺孢子虫检测方法GB/T 18448.4-2001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艾美耳球虫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艾美耳球虫检测方法GB/T 18448.5-2001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地鼠、兔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蠕虫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蠕虫检测方法GB/T 18448.6-2001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小鼠、大鼠、豚鼠、地鼠、兔、犬、猴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疟原虫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疟原虫检测方法GB/T 18448.7-2001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溶组织内阿米巴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肠道溶组织内阿米巴检测方法GB/T 18448.9-2001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犬、猴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鞭毛虫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肠道鞭毛虫和纤毛虫检测方法GB/T 18448.10-2001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小鼠、大鼠、豚鼠、地鼠、兔、犬、猴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纤毛虫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肠道鞭毛虫和纤毛虫检测方法GB/T 18448.10-2001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984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环境检测</w:t>
            </w:r>
          </w:p>
        </w:tc>
        <w:tc>
          <w:tcPr>
            <w:tcW w:w="103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普通环境、屏障环境、隔离环境</w:t>
            </w: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温度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环境及设施GB 14925-2010附录A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小鼠、大鼠、豚鼠、地鼠、犬、猴、猫、兔、小型猪、鸡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相对湿度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环境及设施GB 14925-2010附录A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小鼠、大鼠、豚鼠、地鼠、犬、猴、猫、兔、小型猪、鸡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最小换气次数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环境及设施GB 14925-2010附录C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小鼠、大鼠、豚鼠、地鼠、犬、猴、猫、兔、小型猪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动物笼具处气流速度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环境及设施GB 14925-2010附录B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小鼠、大鼠、豚鼠、地鼠、犬、猴、猫、兔、小型猪、鸡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相通区域的最小静压差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环境及设施GB 14925-2010附录D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小鼠、大鼠、豚鼠、地鼠、犬、猴、猫、兔、小型猪、鸡（屏障环境隔离环境）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空气洁净度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环境及设施GB 14925-2010附录E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小鼠、大鼠、豚鼠、地鼠、犬、猴、猫、兔、小型猪、鸡（屏障环境隔离环境）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沉降菌最大平均浓度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环境及设施GB 14925-2010附录F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小鼠、大鼠、豚鼠、地鼠、犬、猴、猫、兔、小型猪、鸡（屏障环境隔离环境）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氨浓度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环境及设施GB 14925-2010附录I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小鼠、大鼠、豚鼠、地鼠、犬、猴、猫、兔、小型猪、鸡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噪声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环境及设施GB 14925-2010附录G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小鼠、大鼠、豚鼠、地鼠、犬、猴、猫、兔、小型猪、鸡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动物照度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环境及设施GB 14925-2010附录H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小鼠、大鼠、豚鼠、地鼠、犬、猴、猫、兔、小型猪、鸡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98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最低工作照度</w:t>
            </w:r>
          </w:p>
        </w:tc>
        <w:tc>
          <w:tcPr>
            <w:tcW w:w="31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实验动物 环境及设施GB 14925-2010附录H</w:t>
            </w:r>
          </w:p>
        </w:tc>
        <w:tc>
          <w:tcPr>
            <w:tcW w:w="25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小鼠、大鼠、豚鼠、地鼠、犬、猴、猫、兔、小型猪、鸡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xZmZhMmVkN2IwNTQwMTQxMjg2MmU4YmY4NDMyZTcifQ=="/>
  </w:docVars>
  <w:rsids>
    <w:rsidRoot w:val="00EA09CD"/>
    <w:rsid w:val="00102C23"/>
    <w:rsid w:val="002223A8"/>
    <w:rsid w:val="00222BCC"/>
    <w:rsid w:val="0039512C"/>
    <w:rsid w:val="004179AA"/>
    <w:rsid w:val="00420F11"/>
    <w:rsid w:val="005B45F3"/>
    <w:rsid w:val="006D50AA"/>
    <w:rsid w:val="00757821"/>
    <w:rsid w:val="00816E1A"/>
    <w:rsid w:val="0085223E"/>
    <w:rsid w:val="00866DDA"/>
    <w:rsid w:val="009F56E2"/>
    <w:rsid w:val="00B00513"/>
    <w:rsid w:val="00B7686F"/>
    <w:rsid w:val="00C825E0"/>
    <w:rsid w:val="00DC497D"/>
    <w:rsid w:val="00DC679E"/>
    <w:rsid w:val="00E75E69"/>
    <w:rsid w:val="00EA09CD"/>
    <w:rsid w:val="00EF1869"/>
    <w:rsid w:val="00F02FF5"/>
    <w:rsid w:val="00FB6882"/>
    <w:rsid w:val="020C7049"/>
    <w:rsid w:val="02896EFA"/>
    <w:rsid w:val="04D42BC5"/>
    <w:rsid w:val="0919379F"/>
    <w:rsid w:val="0A8F7D74"/>
    <w:rsid w:val="0B996339"/>
    <w:rsid w:val="0C4678ED"/>
    <w:rsid w:val="10CF01B6"/>
    <w:rsid w:val="111F0901"/>
    <w:rsid w:val="1ADB20CF"/>
    <w:rsid w:val="1E3F10AF"/>
    <w:rsid w:val="1F5F6CF4"/>
    <w:rsid w:val="1F712236"/>
    <w:rsid w:val="1F9C4DD7"/>
    <w:rsid w:val="20421C6B"/>
    <w:rsid w:val="20532E44"/>
    <w:rsid w:val="21363406"/>
    <w:rsid w:val="235E5663"/>
    <w:rsid w:val="29B92200"/>
    <w:rsid w:val="29E2FDBA"/>
    <w:rsid w:val="2B6D33CF"/>
    <w:rsid w:val="2D9E5690"/>
    <w:rsid w:val="2E487AC9"/>
    <w:rsid w:val="30143AAC"/>
    <w:rsid w:val="31954C6F"/>
    <w:rsid w:val="336831EA"/>
    <w:rsid w:val="33D21721"/>
    <w:rsid w:val="349A14BF"/>
    <w:rsid w:val="34CF2184"/>
    <w:rsid w:val="35191B38"/>
    <w:rsid w:val="36C14E69"/>
    <w:rsid w:val="370C1F74"/>
    <w:rsid w:val="37AFB09B"/>
    <w:rsid w:val="38754885"/>
    <w:rsid w:val="38F3612E"/>
    <w:rsid w:val="39DFBAAF"/>
    <w:rsid w:val="3B265A15"/>
    <w:rsid w:val="3BE78392"/>
    <w:rsid w:val="3D9A0285"/>
    <w:rsid w:val="407C0A98"/>
    <w:rsid w:val="41206CEE"/>
    <w:rsid w:val="41D17579"/>
    <w:rsid w:val="469313A0"/>
    <w:rsid w:val="479175C6"/>
    <w:rsid w:val="483A555C"/>
    <w:rsid w:val="49AC058D"/>
    <w:rsid w:val="4FFEC64D"/>
    <w:rsid w:val="51FED7AB"/>
    <w:rsid w:val="529A1488"/>
    <w:rsid w:val="537F835C"/>
    <w:rsid w:val="54794AD5"/>
    <w:rsid w:val="564B2024"/>
    <w:rsid w:val="58A9167A"/>
    <w:rsid w:val="59517686"/>
    <w:rsid w:val="5BD462C2"/>
    <w:rsid w:val="5CDC2166"/>
    <w:rsid w:val="5EA06C16"/>
    <w:rsid w:val="5ECFF311"/>
    <w:rsid w:val="5EFA7CCD"/>
    <w:rsid w:val="5F3F7D63"/>
    <w:rsid w:val="5FD6A824"/>
    <w:rsid w:val="5FDFF15A"/>
    <w:rsid w:val="5FFE1563"/>
    <w:rsid w:val="62790D40"/>
    <w:rsid w:val="62FA67B8"/>
    <w:rsid w:val="63BFD95A"/>
    <w:rsid w:val="63FD4F13"/>
    <w:rsid w:val="6A880E29"/>
    <w:rsid w:val="6ACB444C"/>
    <w:rsid w:val="6B273B6F"/>
    <w:rsid w:val="6BFF9E74"/>
    <w:rsid w:val="6C6D3255"/>
    <w:rsid w:val="6CEA05FA"/>
    <w:rsid w:val="6DCD12AD"/>
    <w:rsid w:val="6EA741EA"/>
    <w:rsid w:val="6FB13134"/>
    <w:rsid w:val="6FBB27F8"/>
    <w:rsid w:val="6FFF438D"/>
    <w:rsid w:val="704F5063"/>
    <w:rsid w:val="72171794"/>
    <w:rsid w:val="723E67A9"/>
    <w:rsid w:val="7322354B"/>
    <w:rsid w:val="73CD5829"/>
    <w:rsid w:val="743B1BF0"/>
    <w:rsid w:val="74F49EB4"/>
    <w:rsid w:val="757DE146"/>
    <w:rsid w:val="75ED5D32"/>
    <w:rsid w:val="764F2893"/>
    <w:rsid w:val="777B251B"/>
    <w:rsid w:val="783414FA"/>
    <w:rsid w:val="79684B9B"/>
    <w:rsid w:val="79CF323B"/>
    <w:rsid w:val="7BFF2398"/>
    <w:rsid w:val="7CA3E458"/>
    <w:rsid w:val="7DEF7F47"/>
    <w:rsid w:val="7DFBABD0"/>
    <w:rsid w:val="7E7E5F9B"/>
    <w:rsid w:val="7EBC80C2"/>
    <w:rsid w:val="7EFAF087"/>
    <w:rsid w:val="7F4C9661"/>
    <w:rsid w:val="7F6B263E"/>
    <w:rsid w:val="7F7B9448"/>
    <w:rsid w:val="7F7D58EC"/>
    <w:rsid w:val="7F9BE0C6"/>
    <w:rsid w:val="7FDBB0C5"/>
    <w:rsid w:val="7FDFC564"/>
    <w:rsid w:val="95FB1BC7"/>
    <w:rsid w:val="9D4B5CFF"/>
    <w:rsid w:val="9F1F6168"/>
    <w:rsid w:val="AD5F5AE9"/>
    <w:rsid w:val="ADFF870E"/>
    <w:rsid w:val="AF3D4683"/>
    <w:rsid w:val="B1B751BF"/>
    <w:rsid w:val="BA7B23C6"/>
    <w:rsid w:val="BBF5E0D0"/>
    <w:rsid w:val="BF8DEBDC"/>
    <w:rsid w:val="CB9734EE"/>
    <w:rsid w:val="CD3EDDE9"/>
    <w:rsid w:val="CF3B50D7"/>
    <w:rsid w:val="CFFF7263"/>
    <w:rsid w:val="D952C328"/>
    <w:rsid w:val="DBFCA128"/>
    <w:rsid w:val="DCEF1CD9"/>
    <w:rsid w:val="DD574396"/>
    <w:rsid w:val="DED1B4C5"/>
    <w:rsid w:val="DFEFD79F"/>
    <w:rsid w:val="DFF7E9E8"/>
    <w:rsid w:val="DFFF363B"/>
    <w:rsid w:val="E6FD6407"/>
    <w:rsid w:val="E767F86E"/>
    <w:rsid w:val="E9F71EFB"/>
    <w:rsid w:val="ECAE8611"/>
    <w:rsid w:val="EDCFD1AB"/>
    <w:rsid w:val="EE66744E"/>
    <w:rsid w:val="F17E79F7"/>
    <w:rsid w:val="F2EA66DF"/>
    <w:rsid w:val="F38D895D"/>
    <w:rsid w:val="F6CBF2B6"/>
    <w:rsid w:val="F7CBA457"/>
    <w:rsid w:val="F7FE12E1"/>
    <w:rsid w:val="F9CF8CB2"/>
    <w:rsid w:val="FA5DA317"/>
    <w:rsid w:val="FAF41D82"/>
    <w:rsid w:val="FB3BD7B7"/>
    <w:rsid w:val="FB6E079A"/>
    <w:rsid w:val="FB776120"/>
    <w:rsid w:val="FB7E255A"/>
    <w:rsid w:val="FBFD55B9"/>
    <w:rsid w:val="FC3FBE78"/>
    <w:rsid w:val="FD338641"/>
    <w:rsid w:val="FDABA8D4"/>
    <w:rsid w:val="FDFDBD3D"/>
    <w:rsid w:val="FE734873"/>
    <w:rsid w:val="FF3F1562"/>
    <w:rsid w:val="FF6BA2F3"/>
    <w:rsid w:val="FFEBA2CB"/>
    <w:rsid w:val="FFF94083"/>
    <w:rsid w:val="FFFB8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3112</Words>
  <Characters>4325</Characters>
  <Lines>7</Lines>
  <Paragraphs>2</Paragraphs>
  <TotalTime>13</TotalTime>
  <ScaleCrop>false</ScaleCrop>
  <LinksUpToDate>false</LinksUpToDate>
  <CharactersWithSpaces>4493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2020-08-20T23:27:00Z</dcterms:created>
  <dc:creator>wei yang</dc:creator>
  <cp:lastModifiedBy>user</cp:lastModifiedBy>
  <cp:lastPrinted>2022-07-04T08:20:00Z</cp:lastPrinted>
  <dcterms:modified xsi:type="dcterms:W3CDTF">2023-05-05T14:11:14Z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568DAA9AA1414B2994923D77DB7FDA22</vt:lpwstr>
  </property>
</Properties>
</file>