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6B" w:rsidRDefault="00E368D2">
      <w:pPr>
        <w:widowControl/>
        <w:jc w:val="left"/>
        <w:textAlignment w:val="center"/>
        <w:rPr>
          <w:rStyle w:val="font51"/>
          <w:rFonts w:ascii="黑体" w:eastAsia="黑体" w:hAnsi="黑体" w:cs="黑体" w:hint="default"/>
          <w:sz w:val="32"/>
          <w:szCs w:val="32"/>
        </w:rPr>
      </w:pPr>
      <w:r>
        <w:rPr>
          <w:rStyle w:val="font51"/>
          <w:rFonts w:ascii="黑体" w:eastAsia="黑体" w:hAnsi="黑体" w:cs="黑体" w:hint="default"/>
          <w:sz w:val="32"/>
          <w:szCs w:val="32"/>
        </w:rPr>
        <w:t>附件</w:t>
      </w:r>
    </w:p>
    <w:p w:rsidR="00663367" w:rsidRPr="00663367" w:rsidRDefault="00663367">
      <w:pPr>
        <w:widowControl/>
        <w:jc w:val="center"/>
        <w:textAlignment w:val="center"/>
        <w:rPr>
          <w:rFonts w:asciiTheme="majorEastAsia" w:eastAsiaTheme="majorEastAsia" w:hAnsiTheme="majorEastAsia" w:cs="Times New Roman"/>
          <w:b/>
          <w:sz w:val="44"/>
          <w:szCs w:val="44"/>
        </w:rPr>
      </w:pPr>
      <w:r w:rsidRPr="00663367">
        <w:rPr>
          <w:rFonts w:asciiTheme="majorEastAsia" w:eastAsiaTheme="majorEastAsia" w:hAnsiTheme="majorEastAsia" w:cs="Times New Roman" w:hint="eastAsia"/>
          <w:b/>
          <w:sz w:val="44"/>
          <w:szCs w:val="44"/>
        </w:rPr>
        <w:t>首批辽宁科技创新发展智库专家名单</w:t>
      </w:r>
    </w:p>
    <w:p w:rsidR="00FE496B" w:rsidRDefault="00E368D2">
      <w:pPr>
        <w:widowControl/>
        <w:jc w:val="center"/>
        <w:textAlignment w:val="center"/>
        <w:rPr>
          <w:rStyle w:val="font51"/>
          <w:rFonts w:ascii="楷体_GB2312" w:eastAsia="楷体_GB2312" w:hAnsi="楷体_GB2312" w:cs="楷体_GB2312" w:hint="default"/>
          <w:b/>
          <w:bCs/>
          <w:sz w:val="32"/>
          <w:szCs w:val="32"/>
        </w:rPr>
      </w:pPr>
      <w:r>
        <w:rPr>
          <w:rStyle w:val="font51"/>
          <w:rFonts w:ascii="楷体_GB2312" w:eastAsia="楷体_GB2312" w:hAnsi="楷体_GB2312" w:cs="楷体_GB2312" w:hint="default"/>
          <w:b/>
          <w:bCs/>
          <w:sz w:val="32"/>
          <w:szCs w:val="32"/>
        </w:rPr>
        <w:t>（按姓氏笔画排序）</w:t>
      </w:r>
    </w:p>
    <w:p w:rsidR="00FE496B" w:rsidRDefault="00FE496B">
      <w:pPr>
        <w:widowControl/>
        <w:ind w:firstLineChars="200" w:firstLine="640"/>
        <w:jc w:val="left"/>
        <w:textAlignment w:val="center"/>
        <w:rPr>
          <w:rFonts w:ascii="Times New Roman" w:eastAsia="仿宋_GB2312" w:hAnsi="Times New Roman" w:cs="Times New Roman"/>
          <w:color w:val="000000"/>
          <w:kern w:val="0"/>
          <w:sz w:val="32"/>
          <w:szCs w:val="32"/>
        </w:rPr>
      </w:pP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丁</w:t>
      </w:r>
      <w:r w:rsidR="00080EA0" w:rsidRPr="00080EA0">
        <w:rPr>
          <w:rFonts w:ascii="Times New Roman" w:eastAsia="仿宋_GB2312" w:hAnsi="Times New Roman" w:cs="Times New Roman" w:hint="eastAsia"/>
          <w:color w:val="000000"/>
          <w:kern w:val="0"/>
          <w:sz w:val="32"/>
          <w:szCs w:val="32"/>
        </w:rPr>
        <w:t>堃</w:t>
      </w:r>
      <w:r w:rsidRPr="00080EA0">
        <w:rPr>
          <w:kern w:val="0"/>
        </w:rPr>
        <w:t>，</w:t>
      </w:r>
      <w:r>
        <w:rPr>
          <w:rFonts w:ascii="Times New Roman" w:eastAsia="仿宋_GB2312" w:hAnsi="Times New Roman" w:cs="Times New Roman"/>
          <w:color w:val="000000"/>
          <w:kern w:val="0"/>
          <w:sz w:val="32"/>
          <w:szCs w:val="32"/>
        </w:rPr>
        <w:t>大连理工大学国家知识产权战略实施研究（大连理工）基地主任、教授；</w:t>
      </w:r>
      <w:r w:rsidR="00080EA0">
        <w:rPr>
          <w:rFonts w:ascii="Times New Roman" w:eastAsia="仿宋_GB2312" w:hAnsi="Times New Roman" w:cs="Times New Roman"/>
          <w:color w:val="000000"/>
          <w:kern w:val="0"/>
          <w:sz w:val="32"/>
          <w:szCs w:val="32"/>
        </w:rPr>
        <w:t xml:space="preserve"> </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丁</w:t>
      </w:r>
      <w:r>
        <w:rPr>
          <w:rStyle w:val="font31"/>
          <w:rFonts w:ascii="Times New Roman" w:eastAsia="仿宋_GB2312" w:hAnsi="Times New Roman" w:cs="Times New Roman" w:hint="default"/>
          <w:sz w:val="32"/>
          <w:szCs w:val="32"/>
        </w:rPr>
        <w:t>慧，</w:t>
      </w:r>
      <w:r>
        <w:rPr>
          <w:rFonts w:ascii="Times New Roman" w:eastAsia="仿宋_GB2312" w:hAnsi="Times New Roman" w:cs="Times New Roman"/>
          <w:color w:val="000000"/>
          <w:kern w:val="0"/>
          <w:sz w:val="32"/>
          <w:szCs w:val="32"/>
        </w:rPr>
        <w:t>辽宁师范大学</w:t>
      </w:r>
      <w:r w:rsidR="00033640">
        <w:rPr>
          <w:rFonts w:ascii="Times New Roman" w:eastAsia="仿宋_GB2312" w:hAnsi="Times New Roman" w:cs="Times New Roman"/>
          <w:color w:val="000000"/>
          <w:kern w:val="0"/>
          <w:sz w:val="32"/>
          <w:szCs w:val="32"/>
        </w:rPr>
        <w:t>法学院</w:t>
      </w:r>
      <w:r>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5545F0">
        <w:rPr>
          <w:rFonts w:ascii="Times New Roman" w:eastAsia="仿宋_GB2312" w:hAnsi="Times New Roman" w:cs="Times New Roman"/>
          <w:color w:val="000000"/>
          <w:kern w:val="0"/>
          <w:sz w:val="32"/>
          <w:szCs w:val="32"/>
        </w:rPr>
        <w:t>丁树云，</w:t>
      </w:r>
      <w:r w:rsidR="005545F0" w:rsidRPr="005545F0">
        <w:rPr>
          <w:rFonts w:ascii="Times New Roman" w:eastAsia="仿宋_GB2312" w:hAnsi="Times New Roman" w:cs="Times New Roman" w:hint="eastAsia"/>
          <w:color w:val="000000"/>
          <w:kern w:val="0"/>
          <w:sz w:val="32"/>
          <w:szCs w:val="32"/>
        </w:rPr>
        <w:t>中瑞岳华（辽宁）税务师事务所有限公司董事长（注册会计师、税务师、司法会计师）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于清华，沈阳经济区产业基金管理公司总裁</w:t>
      </w:r>
      <w:r w:rsidR="005F38C3">
        <w:rPr>
          <w:rFonts w:ascii="Times New Roman" w:eastAsia="仿宋_GB2312" w:hAnsi="Times New Roman" w:cs="Times New Roman"/>
          <w:color w:val="000000"/>
          <w:kern w:val="0"/>
          <w:sz w:val="32"/>
          <w:szCs w:val="32"/>
        </w:rPr>
        <w:t>、研究员</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马健，辽宁省城乡建设规划设计院有限责任公司规划编研中心主任；</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马连芳，沈阳农业大学乡村振兴战略研究院院长、教授；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马雁军，中国气象局沈阳大气环境研究所</w:t>
      </w:r>
      <w:r w:rsidR="00F30061" w:rsidRPr="00F30061">
        <w:rPr>
          <w:rFonts w:ascii="Times New Roman" w:eastAsia="仿宋_GB2312" w:hAnsi="Times New Roman" w:cs="Times New Roman" w:hint="eastAsia"/>
          <w:color w:val="000000"/>
          <w:kern w:val="0"/>
          <w:sz w:val="32"/>
          <w:szCs w:val="32"/>
        </w:rPr>
        <w:t>正研级高级工程师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王昕，中国医科大学</w:t>
      </w:r>
      <w:r w:rsidR="00AC33FE" w:rsidRPr="00AC33FE">
        <w:rPr>
          <w:rFonts w:ascii="Times New Roman" w:eastAsia="仿宋_GB2312" w:hAnsi="Times New Roman" w:cs="Times New Roman" w:hint="eastAsia"/>
          <w:color w:val="000000"/>
          <w:kern w:val="0"/>
          <w:sz w:val="32"/>
          <w:szCs w:val="32"/>
        </w:rPr>
        <w:t>健康管理学院</w:t>
      </w:r>
      <w:r>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王勇，大连海事大学</w:t>
      </w:r>
      <w:r w:rsidR="00547DE4">
        <w:rPr>
          <w:rFonts w:ascii="Times New Roman" w:eastAsia="仿宋_GB2312" w:hAnsi="Times New Roman" w:cs="Times New Roman"/>
          <w:color w:val="000000"/>
          <w:kern w:val="0"/>
          <w:sz w:val="32"/>
          <w:szCs w:val="32"/>
        </w:rPr>
        <w:t>科</w:t>
      </w:r>
      <w:r w:rsidR="005F38C3">
        <w:rPr>
          <w:rFonts w:ascii="Times New Roman" w:eastAsia="仿宋_GB2312" w:hAnsi="Times New Roman" w:cs="Times New Roman" w:hint="eastAsia"/>
          <w:color w:val="000000"/>
          <w:kern w:val="0"/>
          <w:sz w:val="32"/>
          <w:szCs w:val="32"/>
        </w:rPr>
        <w:t>技</w:t>
      </w:r>
      <w:r w:rsidR="00547DE4">
        <w:rPr>
          <w:rFonts w:ascii="Times New Roman" w:eastAsia="仿宋_GB2312" w:hAnsi="Times New Roman" w:cs="Times New Roman"/>
          <w:color w:val="000000"/>
          <w:kern w:val="0"/>
          <w:sz w:val="32"/>
          <w:szCs w:val="32"/>
        </w:rPr>
        <w:t>处</w:t>
      </w:r>
      <w:r>
        <w:rPr>
          <w:rFonts w:ascii="Times New Roman" w:eastAsia="仿宋_GB2312" w:hAnsi="Times New Roman" w:cs="Times New Roman"/>
          <w:color w:val="000000"/>
          <w:kern w:val="0"/>
          <w:sz w:val="32"/>
          <w:szCs w:val="32"/>
        </w:rPr>
        <w:t>副处长、教授；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王大超，辽宁经济管理干部学院（辽宁经济职业技术学院）党委书记、教授；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王小勇，大连海事大学副校长、研究员；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王世权，东北大学</w:t>
      </w:r>
      <w:r w:rsidR="004071D4">
        <w:rPr>
          <w:rFonts w:ascii="Times New Roman" w:eastAsia="仿宋_GB2312" w:hAnsi="Times New Roman" w:cs="Times New Roman"/>
          <w:color w:val="000000"/>
          <w:kern w:val="0"/>
          <w:sz w:val="32"/>
          <w:szCs w:val="32"/>
        </w:rPr>
        <w:t>工商管理学院</w:t>
      </w:r>
      <w:r>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13.</w:t>
      </w:r>
      <w:r>
        <w:rPr>
          <w:rFonts w:ascii="Times New Roman" w:eastAsia="仿宋_GB2312" w:hAnsi="Times New Roman" w:cs="Times New Roman"/>
          <w:color w:val="000000"/>
          <w:kern w:val="0"/>
          <w:sz w:val="32"/>
          <w:szCs w:val="32"/>
        </w:rPr>
        <w:t>王伟光，辽宁大学教务处处长、教授；</w:t>
      </w:r>
    </w:p>
    <w:p w:rsidR="00AC7A78" w:rsidRPr="00AC7A78" w:rsidRDefault="00AC7A78" w:rsidP="00AC7A78">
      <w:pPr>
        <w:widowControl/>
        <w:ind w:firstLineChars="200" w:firstLine="640"/>
        <w:jc w:val="left"/>
        <w:textAlignment w:val="center"/>
        <w:rPr>
          <w:rFonts w:ascii="Times New Roman" w:eastAsia="仿宋_GB2312" w:hAnsi="Times New Roman" w:cs="Times New Roman"/>
          <w:color w:val="000000"/>
          <w:kern w:val="0"/>
          <w:sz w:val="32"/>
          <w:szCs w:val="32"/>
        </w:rPr>
      </w:pPr>
      <w:r w:rsidRPr="00AC7A78">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王贤文，</w:t>
      </w:r>
      <w:r w:rsidRPr="00AC7A78">
        <w:rPr>
          <w:rFonts w:ascii="Times New Roman" w:eastAsia="仿宋_GB2312" w:hAnsi="Times New Roman" w:cs="Times New Roman" w:hint="eastAsia"/>
          <w:color w:val="000000"/>
          <w:kern w:val="0"/>
          <w:sz w:val="32"/>
          <w:szCs w:val="32"/>
        </w:rPr>
        <w:t>大连理工大学人文与社会科学学部副部长、教授</w:t>
      </w:r>
      <w:r w:rsidR="0059042A">
        <w:rPr>
          <w:rFonts w:ascii="Times New Roman" w:eastAsia="仿宋_GB2312" w:hAnsi="Times New Roman" w:cs="Times New Roman" w:hint="eastAsia"/>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王国辉，</w:t>
      </w:r>
      <w:r w:rsidR="00F81167">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w:t>
      </w:r>
      <w:r w:rsidR="00F81167">
        <w:rPr>
          <w:rFonts w:ascii="Times New Roman" w:eastAsia="仿宋_GB2312" w:hAnsi="Times New Roman" w:cs="Times New Roman"/>
          <w:color w:val="000000"/>
          <w:kern w:val="0"/>
          <w:sz w:val="32"/>
          <w:szCs w:val="32"/>
        </w:rPr>
        <w:t>重要技术创新与研发基地建设工程</w:t>
      </w:r>
      <w:r>
        <w:rPr>
          <w:rFonts w:ascii="Times New Roman" w:eastAsia="仿宋_GB2312" w:hAnsi="Times New Roman" w:cs="Times New Roman"/>
          <w:color w:val="000000"/>
          <w:kern w:val="0"/>
          <w:sz w:val="32"/>
          <w:szCs w:val="32"/>
        </w:rPr>
        <w:t>中心副主任、教授；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王振宇，辽宁大学地方财政研究院院长、教授；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王绪高，中国科学院沈阳应用生态研究所森林生态与林业生态工程研究中心主任、研究员；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Style w:val="font31"/>
          <w:rFonts w:ascii="Times New Roman" w:eastAsia="仿宋_GB2312" w:hAnsi="Times New Roman" w:cs="Times New Roman" w:hint="default"/>
          <w:sz w:val="32"/>
          <w:szCs w:val="32"/>
        </w:rPr>
        <w:t>石玉敏，</w:t>
      </w:r>
      <w:r>
        <w:rPr>
          <w:rFonts w:ascii="Times New Roman" w:eastAsia="仿宋_GB2312" w:hAnsi="Times New Roman" w:cs="Times New Roman"/>
          <w:color w:val="000000"/>
          <w:kern w:val="0"/>
          <w:sz w:val="32"/>
          <w:szCs w:val="32"/>
        </w:rPr>
        <w:t>辽宁省环保集团技术发展中心主任；</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冉鸿燕，中共辽宁省委党校（辽宁行政学院</w:t>
      </w:r>
      <w:r w:rsidR="00D82033">
        <w:rPr>
          <w:rFonts w:ascii="Times New Roman" w:eastAsia="仿宋_GB2312" w:hAnsi="Times New Roman" w:cs="Times New Roman"/>
          <w:color w:val="000000"/>
          <w:kern w:val="0"/>
          <w:sz w:val="32"/>
          <w:szCs w:val="32"/>
        </w:rPr>
        <w:t>、</w:t>
      </w:r>
      <w:r>
        <w:rPr>
          <w:rStyle w:val="font31"/>
          <w:rFonts w:ascii="Times New Roman" w:eastAsia="仿宋_GB2312" w:hAnsi="Times New Roman" w:cs="Times New Roman" w:hint="default"/>
          <w:sz w:val="32"/>
          <w:szCs w:val="32"/>
        </w:rPr>
        <w:t>辽宁省社会主义学院）</w:t>
      </w:r>
      <w:r w:rsidR="00086CDB">
        <w:rPr>
          <w:rStyle w:val="font31"/>
          <w:rFonts w:ascii="Times New Roman" w:eastAsia="仿宋_GB2312" w:hAnsi="Times New Roman" w:cs="Times New Roman" w:hint="default"/>
          <w:sz w:val="32"/>
          <w:szCs w:val="32"/>
        </w:rPr>
        <w:t>《辽宁党校报》</w:t>
      </w:r>
      <w:r>
        <w:rPr>
          <w:rFonts w:ascii="Times New Roman" w:eastAsia="仿宋_GB2312" w:hAnsi="Times New Roman" w:cs="Times New Roman"/>
          <w:color w:val="000000"/>
          <w:kern w:val="0"/>
          <w:sz w:val="32"/>
          <w:szCs w:val="32"/>
        </w:rPr>
        <w:t>主任、</w:t>
      </w:r>
      <w:r w:rsidR="00086CDB">
        <w:rPr>
          <w:rFonts w:ascii="Times New Roman" w:eastAsia="仿宋_GB2312" w:hAnsi="Times New Roman" w:cs="Times New Roman"/>
          <w:color w:val="000000"/>
          <w:kern w:val="0"/>
          <w:sz w:val="32"/>
          <w:szCs w:val="32"/>
        </w:rPr>
        <w:t>总编辑、</w:t>
      </w:r>
      <w:r>
        <w:rPr>
          <w:rFonts w:ascii="Times New Roman" w:eastAsia="仿宋_GB2312" w:hAnsi="Times New Roman" w:cs="Times New Roman"/>
          <w:color w:val="000000"/>
          <w:kern w:val="0"/>
          <w:sz w:val="32"/>
          <w:szCs w:val="32"/>
        </w:rPr>
        <w:t>教授；</w:t>
      </w:r>
    </w:p>
    <w:p w:rsidR="00FE496B" w:rsidRDefault="00AC7A78">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20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丛丕福，国家海洋环境监测中心研究员；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吕杰，沈阳农业大学副校长、教授；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朱军，</w:t>
      </w:r>
      <w:r w:rsidR="00080EA0">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w:t>
      </w:r>
      <w:r w:rsidR="00080EA0">
        <w:rPr>
          <w:rFonts w:ascii="Times New Roman" w:eastAsia="仿宋_GB2312" w:hAnsi="Times New Roman" w:cs="Times New Roman"/>
          <w:color w:val="000000"/>
          <w:kern w:val="0"/>
          <w:sz w:val="32"/>
          <w:szCs w:val="32"/>
        </w:rPr>
        <w:t>人民</w:t>
      </w:r>
      <w:r>
        <w:rPr>
          <w:rFonts w:ascii="Times New Roman" w:eastAsia="仿宋_GB2312" w:hAnsi="Times New Roman" w:cs="Times New Roman"/>
          <w:color w:val="000000"/>
          <w:kern w:val="0"/>
          <w:sz w:val="32"/>
          <w:szCs w:val="32"/>
        </w:rPr>
        <w:t>政府发展研究中心副主任、研究员；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乔木，辽宁省国家新型原材料基地建设工程中心学术委员会秘书长、教授级高</w:t>
      </w:r>
      <w:r w:rsidR="005D0F20">
        <w:rPr>
          <w:rFonts w:ascii="Times New Roman" w:eastAsia="仿宋_GB2312" w:hAnsi="Times New Roman" w:cs="Times New Roman"/>
          <w:color w:val="000000"/>
          <w:kern w:val="0"/>
          <w:sz w:val="32"/>
          <w:szCs w:val="32"/>
        </w:rPr>
        <w:t>级</w:t>
      </w:r>
      <w:r>
        <w:rPr>
          <w:rFonts w:ascii="Times New Roman" w:eastAsia="仿宋_GB2312" w:hAnsi="Times New Roman" w:cs="Times New Roman"/>
          <w:color w:val="000000"/>
          <w:kern w:val="0"/>
          <w:sz w:val="32"/>
          <w:szCs w:val="32"/>
        </w:rPr>
        <w:t>工</w:t>
      </w:r>
      <w:r w:rsidR="005D0F20">
        <w:rPr>
          <w:rFonts w:ascii="Times New Roman" w:eastAsia="仿宋_GB2312" w:hAnsi="Times New Roman" w:cs="Times New Roman"/>
          <w:color w:val="000000"/>
          <w:kern w:val="0"/>
          <w:sz w:val="32"/>
          <w:szCs w:val="32"/>
        </w:rPr>
        <w:t>程师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刘铸，沈阳师范大学副校长、研究员；</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sidR="00AC7A78">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刘连庆，中</w:t>
      </w:r>
      <w:r w:rsidR="00196747">
        <w:rPr>
          <w:rFonts w:ascii="Times New Roman" w:eastAsia="仿宋_GB2312" w:hAnsi="Times New Roman" w:cs="Times New Roman" w:hint="eastAsia"/>
          <w:color w:val="000000"/>
          <w:kern w:val="0"/>
          <w:sz w:val="32"/>
          <w:szCs w:val="32"/>
        </w:rPr>
        <w:t>国</w:t>
      </w:r>
      <w:r>
        <w:rPr>
          <w:rFonts w:ascii="Times New Roman" w:eastAsia="仿宋_GB2312" w:hAnsi="Times New Roman" w:cs="Times New Roman" w:hint="eastAsia"/>
          <w:color w:val="000000"/>
          <w:kern w:val="0"/>
          <w:sz w:val="32"/>
          <w:szCs w:val="32"/>
        </w:rPr>
        <w:t>科</w:t>
      </w:r>
      <w:r w:rsidR="00196747">
        <w:rPr>
          <w:rFonts w:ascii="Times New Roman" w:eastAsia="仿宋_GB2312" w:hAnsi="Times New Roman" w:cs="Times New Roman" w:hint="eastAsia"/>
          <w:color w:val="000000"/>
          <w:kern w:val="0"/>
          <w:sz w:val="32"/>
          <w:szCs w:val="32"/>
        </w:rPr>
        <w:t>学</w:t>
      </w:r>
      <w:r>
        <w:rPr>
          <w:rFonts w:ascii="Times New Roman" w:eastAsia="仿宋_GB2312" w:hAnsi="Times New Roman" w:cs="Times New Roman" w:hint="eastAsia"/>
          <w:color w:val="000000"/>
          <w:kern w:val="0"/>
          <w:sz w:val="32"/>
          <w:szCs w:val="32"/>
        </w:rPr>
        <w:t>院沈阳自动化研究所研究员；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刘岚昕，辽宁省生态环境保护</w:t>
      </w:r>
      <w:r w:rsidR="00257D3E">
        <w:rPr>
          <w:rFonts w:ascii="Times New Roman" w:eastAsia="仿宋_GB2312" w:hAnsi="Times New Roman" w:cs="Times New Roman"/>
          <w:color w:val="000000"/>
          <w:kern w:val="0"/>
          <w:sz w:val="32"/>
          <w:szCs w:val="32"/>
        </w:rPr>
        <w:t>科技</w:t>
      </w:r>
      <w:r>
        <w:rPr>
          <w:rFonts w:ascii="Times New Roman" w:eastAsia="仿宋_GB2312" w:hAnsi="Times New Roman" w:cs="Times New Roman"/>
          <w:color w:val="000000"/>
          <w:kern w:val="0"/>
          <w:sz w:val="32"/>
          <w:szCs w:val="32"/>
        </w:rPr>
        <w:t>中心</w:t>
      </w:r>
      <w:r w:rsidR="00257D3E">
        <w:rPr>
          <w:rFonts w:ascii="Times New Roman" w:eastAsia="仿宋_GB2312" w:hAnsi="Times New Roman" w:cs="Times New Roman"/>
          <w:color w:val="000000"/>
          <w:kern w:val="0"/>
          <w:sz w:val="32"/>
          <w:szCs w:val="32"/>
        </w:rPr>
        <w:t>副主任、</w:t>
      </w:r>
      <w:r>
        <w:rPr>
          <w:rFonts w:ascii="Times New Roman" w:eastAsia="仿宋_GB2312" w:hAnsi="Times New Roman" w:cs="Times New Roman"/>
          <w:color w:val="000000"/>
          <w:kern w:val="0"/>
          <w:sz w:val="32"/>
          <w:szCs w:val="32"/>
        </w:rPr>
        <w:t>正高级工程师；</w:t>
      </w:r>
    </w:p>
    <w:p w:rsidR="00FE496B" w:rsidRPr="00257D3E" w:rsidRDefault="00E368D2">
      <w:pPr>
        <w:widowControl/>
        <w:ind w:firstLineChars="200" w:firstLine="640"/>
        <w:jc w:val="left"/>
        <w:textAlignment w:val="center"/>
        <w:rPr>
          <w:rFonts w:ascii="Times New Roman" w:eastAsia="仿宋_GB2312" w:hAnsi="Times New Roman" w:cs="Times New Roman"/>
          <w:sz w:val="32"/>
          <w:szCs w:val="32"/>
        </w:rPr>
      </w:pPr>
      <w:r w:rsidRPr="00257D3E">
        <w:rPr>
          <w:rFonts w:ascii="Times New Roman" w:eastAsia="仿宋_GB2312" w:hAnsi="Times New Roman" w:cs="Times New Roman"/>
          <w:kern w:val="0"/>
          <w:sz w:val="32"/>
          <w:szCs w:val="32"/>
        </w:rPr>
        <w:t>2</w:t>
      </w:r>
      <w:r w:rsidR="00AC7A78" w:rsidRPr="00257D3E">
        <w:rPr>
          <w:rFonts w:ascii="Times New Roman" w:eastAsia="仿宋_GB2312" w:hAnsi="Times New Roman" w:cs="Times New Roman" w:hint="eastAsia"/>
          <w:kern w:val="0"/>
          <w:sz w:val="32"/>
          <w:szCs w:val="32"/>
        </w:rPr>
        <w:t>7</w:t>
      </w:r>
      <w:r w:rsidRPr="00257D3E">
        <w:rPr>
          <w:rFonts w:ascii="Times New Roman" w:eastAsia="仿宋_GB2312" w:hAnsi="Times New Roman" w:cs="Times New Roman"/>
          <w:kern w:val="0"/>
          <w:sz w:val="32"/>
          <w:szCs w:val="32"/>
        </w:rPr>
        <w:t>.</w:t>
      </w:r>
      <w:r w:rsidRPr="00257D3E">
        <w:rPr>
          <w:rFonts w:ascii="Times New Roman" w:eastAsia="仿宋_GB2312" w:hAnsi="Times New Roman" w:cs="Times New Roman"/>
          <w:kern w:val="0"/>
          <w:sz w:val="32"/>
          <w:szCs w:val="32"/>
        </w:rPr>
        <w:t>刘海波，东北大学科技成果转化办主任；</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闫灵均，中国医科大学党委副书记、教授；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lastRenderedPageBreak/>
        <w:t>2</w:t>
      </w:r>
      <w:r w:rsidR="00AC7A78">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安长伟，辽宁科技学院</w:t>
      </w:r>
      <w:r w:rsidR="00FA615B" w:rsidRPr="00FA615B">
        <w:rPr>
          <w:rFonts w:ascii="Times New Roman" w:eastAsia="仿宋_GB2312" w:hAnsi="Times New Roman" w:cs="Times New Roman" w:hint="eastAsia"/>
          <w:color w:val="000000"/>
          <w:kern w:val="0"/>
          <w:sz w:val="32"/>
          <w:szCs w:val="32"/>
        </w:rPr>
        <w:t>生物医药与化学工程学院</w:t>
      </w:r>
      <w:r>
        <w:rPr>
          <w:rFonts w:ascii="Times New Roman" w:eastAsia="仿宋_GB2312" w:hAnsi="Times New Roman" w:cs="Times New Roman"/>
          <w:color w:val="000000"/>
          <w:kern w:val="0"/>
          <w:sz w:val="32"/>
          <w:szCs w:val="32"/>
        </w:rPr>
        <w:t>副院长、副教授；</w:t>
      </w:r>
    </w:p>
    <w:p w:rsidR="00FE496B" w:rsidRDefault="00AC7A78">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30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许光文，沈阳化工大学校长、教授；</w:t>
      </w:r>
    </w:p>
    <w:p w:rsidR="00AC7A78" w:rsidRPr="00AC7A78" w:rsidRDefault="00AC7A78" w:rsidP="00AC7A78">
      <w:pPr>
        <w:pStyle w:val="a5"/>
        <w:ind w:firstLineChars="200" w:firstLine="640"/>
        <w:jc w:val="left"/>
        <w:rPr>
          <w:rFonts w:eastAsia="仿宋_GB2312"/>
          <w:color w:val="000000"/>
          <w:kern w:val="0"/>
          <w:sz w:val="32"/>
          <w:szCs w:val="32"/>
        </w:rPr>
      </w:pPr>
      <w:r>
        <w:rPr>
          <w:rFonts w:eastAsia="仿宋_GB2312" w:hint="eastAsia"/>
          <w:color w:val="000000"/>
          <w:kern w:val="0"/>
          <w:sz w:val="32"/>
          <w:szCs w:val="32"/>
        </w:rPr>
        <w:t>31.</w:t>
      </w:r>
      <w:r>
        <w:rPr>
          <w:rFonts w:eastAsia="仿宋_GB2312" w:hint="eastAsia"/>
          <w:color w:val="000000"/>
          <w:kern w:val="0"/>
          <w:sz w:val="32"/>
          <w:szCs w:val="32"/>
        </w:rPr>
        <w:t>孙玉涛，</w:t>
      </w:r>
      <w:r>
        <w:rPr>
          <w:rFonts w:ascii="仿宋_GB2312" w:eastAsia="仿宋_GB2312" w:hAnsiTheme="majorEastAsia" w:hint="eastAsia"/>
          <w:sz w:val="32"/>
          <w:szCs w:val="32"/>
        </w:rPr>
        <w:t>大连理工大学经济管理学院副院长、教授；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3</w:t>
      </w:r>
      <w:r w:rsidR="00AC7A78">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孙占祥，辽宁省农业科学院副院长、研究员；</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sidR="00AC7A78">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孙庆国，中共辽宁省委党校（辽宁行政学院</w:t>
      </w:r>
      <w:r w:rsidR="00D82033">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辽宁省社会主义学院）</w:t>
      </w:r>
      <w:r w:rsidR="00B374AD">
        <w:rPr>
          <w:rFonts w:ascii="Times New Roman" w:eastAsia="仿宋_GB2312" w:hAnsi="Times New Roman" w:cs="Times New Roman" w:hint="eastAsia"/>
          <w:color w:val="000000"/>
          <w:kern w:val="0"/>
          <w:sz w:val="32"/>
          <w:szCs w:val="32"/>
        </w:rPr>
        <w:t>副校长</w:t>
      </w:r>
      <w:r>
        <w:rPr>
          <w:rFonts w:ascii="Times New Roman" w:eastAsia="仿宋_GB2312" w:hAnsi="Times New Roman" w:cs="Times New Roman"/>
          <w:color w:val="000000"/>
          <w:kern w:val="0"/>
          <w:sz w:val="32"/>
          <w:szCs w:val="32"/>
        </w:rPr>
        <w:t>、教授；</w:t>
      </w:r>
    </w:p>
    <w:p w:rsidR="00AC7A78" w:rsidRPr="00AC7A78" w:rsidRDefault="00AC7A78">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34.</w:t>
      </w:r>
      <w:r>
        <w:rPr>
          <w:rFonts w:ascii="仿宋_GB2312" w:eastAsia="仿宋_GB2312" w:hAnsiTheme="majorEastAsia" w:hint="eastAsia"/>
          <w:sz w:val="32"/>
          <w:szCs w:val="32"/>
        </w:rPr>
        <w:t>孙晓华，大连理工大学经济研究所所长、教授</w:t>
      </w:r>
      <w:r w:rsidR="00D82033">
        <w:rPr>
          <w:rFonts w:ascii="仿宋_GB2312" w:eastAsia="仿宋_GB2312" w:hAnsiTheme="majorEastAsia" w:hint="eastAsia"/>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AC7A78">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杜</w:t>
      </w:r>
      <w:r>
        <w:rPr>
          <w:rStyle w:val="font31"/>
          <w:rFonts w:ascii="Times New Roman" w:eastAsia="仿宋_GB2312" w:hAnsi="Times New Roman" w:cs="Times New Roman" w:hint="default"/>
          <w:sz w:val="32"/>
          <w:szCs w:val="32"/>
        </w:rPr>
        <w:t>伟，</w:t>
      </w:r>
      <w:r>
        <w:rPr>
          <w:rFonts w:ascii="Times New Roman" w:eastAsia="仿宋_GB2312" w:hAnsi="Times New Roman" w:cs="Times New Roman"/>
          <w:color w:val="000000"/>
          <w:kern w:val="0"/>
          <w:sz w:val="32"/>
          <w:szCs w:val="32"/>
        </w:rPr>
        <w:t>中国科学院大连化学物理研究所知识产权办主任、研究员；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6120C3">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杜宝贵，东北大学文法学院副院长、教授；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6120C3">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李</w:t>
      </w:r>
      <w:r>
        <w:rPr>
          <w:rStyle w:val="font31"/>
          <w:rFonts w:ascii="Times New Roman" w:eastAsia="仿宋_GB2312" w:hAnsi="Times New Roman" w:cs="Times New Roman" w:hint="default"/>
          <w:sz w:val="32"/>
          <w:szCs w:val="32"/>
        </w:rPr>
        <w:t>英，</w:t>
      </w:r>
      <w:r>
        <w:rPr>
          <w:rFonts w:ascii="Times New Roman" w:eastAsia="仿宋_GB2312" w:hAnsi="Times New Roman" w:cs="Times New Roman"/>
          <w:color w:val="000000"/>
          <w:kern w:val="0"/>
          <w:sz w:val="32"/>
          <w:szCs w:val="32"/>
        </w:rPr>
        <w:t>亚太鹏盛（辽宁）税务师事务所有限公司高级会计师；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6120C3">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李伦</w:t>
      </w:r>
      <w:r w:rsidR="00274F9D">
        <w:rPr>
          <w:rFonts w:ascii="Times New Roman" w:eastAsia="仿宋_GB2312" w:hAnsi="Times New Roman" w:cs="Times New Roman" w:hint="eastAsia"/>
          <w:color w:val="000000"/>
          <w:kern w:val="0"/>
          <w:sz w:val="32"/>
          <w:szCs w:val="32"/>
        </w:rPr>
        <w:t>，</w:t>
      </w:r>
      <w:r w:rsidR="00274F9D" w:rsidRPr="006120C3">
        <w:rPr>
          <w:rFonts w:ascii="Times New Roman" w:eastAsia="仿宋_GB2312" w:hAnsi="Times New Roman" w:cs="Times New Roman" w:hint="eastAsia"/>
          <w:color w:val="000000"/>
          <w:kern w:val="0"/>
          <w:sz w:val="32"/>
          <w:szCs w:val="32"/>
        </w:rPr>
        <w:t>大连理工大学</w:t>
      </w:r>
      <w:r w:rsidR="00274F9D" w:rsidRPr="00274F9D">
        <w:rPr>
          <w:rFonts w:ascii="Times New Roman" w:eastAsia="仿宋_GB2312" w:hAnsi="Times New Roman" w:cs="Times New Roman" w:hint="eastAsia"/>
          <w:color w:val="000000"/>
          <w:kern w:val="0"/>
          <w:sz w:val="32"/>
          <w:szCs w:val="32"/>
        </w:rPr>
        <w:t>人文与社会科学学部部长、教授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sidR="006120C3">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李明，辽宁教育学院教育科研与评估中心主任、研究员；</w:t>
      </w:r>
    </w:p>
    <w:p w:rsidR="006120C3"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40.</w:t>
      </w:r>
      <w:r w:rsidR="00274F9D">
        <w:rPr>
          <w:rFonts w:ascii="Times New Roman" w:eastAsia="仿宋_GB2312" w:hAnsi="Times New Roman" w:cs="Times New Roman" w:hint="eastAsia"/>
          <w:color w:val="000000"/>
          <w:kern w:val="0"/>
          <w:sz w:val="32"/>
          <w:szCs w:val="32"/>
        </w:rPr>
        <w:t>李鹏，</w:t>
      </w:r>
      <w:r w:rsidRPr="006120C3">
        <w:rPr>
          <w:rFonts w:ascii="Times New Roman" w:eastAsia="仿宋_GB2312" w:hAnsi="Times New Roman" w:cs="Times New Roman" w:hint="eastAsia"/>
          <w:color w:val="000000"/>
          <w:kern w:val="0"/>
          <w:sz w:val="32"/>
          <w:szCs w:val="32"/>
        </w:rPr>
        <w:t>大连理工大学人文与社会科学学部党委书记、教授</w:t>
      </w:r>
      <w:r>
        <w:rPr>
          <w:rFonts w:ascii="Times New Roman" w:eastAsia="仿宋_GB2312" w:hAnsi="Times New Roman" w:cs="Times New Roman" w:hint="eastAsia"/>
          <w:color w:val="000000"/>
          <w:kern w:val="0"/>
          <w:sz w:val="32"/>
          <w:szCs w:val="32"/>
        </w:rPr>
        <w:t>；</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41</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李万军，辽宁社会科学院院长、研究员；</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42</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李文国，沈阳工学院副院长、教授；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43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李国德，沈阳师范大学科</w:t>
      </w:r>
      <w:r w:rsidR="005545F0">
        <w:rPr>
          <w:rFonts w:ascii="Times New Roman" w:eastAsia="仿宋_GB2312" w:hAnsi="Times New Roman" w:cs="Times New Roman" w:hint="eastAsia"/>
          <w:color w:val="000000"/>
          <w:kern w:val="0"/>
          <w:sz w:val="32"/>
          <w:szCs w:val="32"/>
        </w:rPr>
        <w:t>研</w:t>
      </w:r>
      <w:r w:rsidR="00E368D2">
        <w:rPr>
          <w:rFonts w:ascii="Times New Roman" w:eastAsia="仿宋_GB2312" w:hAnsi="Times New Roman" w:cs="Times New Roman"/>
          <w:color w:val="000000"/>
          <w:kern w:val="0"/>
          <w:sz w:val="32"/>
          <w:szCs w:val="32"/>
        </w:rPr>
        <w:t>处处长、教授；</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sidR="006120C3">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李胜利，辽宁科技大学副校长、教授；</w:t>
      </w:r>
    </w:p>
    <w:p w:rsidR="006120C3"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lastRenderedPageBreak/>
        <w:t>45.</w:t>
      </w:r>
      <w:r>
        <w:rPr>
          <w:rFonts w:ascii="仿宋_GB2312" w:eastAsia="仿宋_GB2312" w:hAnsiTheme="majorEastAsia" w:hint="eastAsia"/>
          <w:sz w:val="32"/>
          <w:szCs w:val="32"/>
        </w:rPr>
        <w:t>李振宇，国家开</w:t>
      </w:r>
      <w:r>
        <w:rPr>
          <w:rFonts w:ascii="仿宋_GB2312" w:eastAsia="仿宋_GB2312" w:hint="eastAsia"/>
          <w:sz w:val="32"/>
          <w:szCs w:val="32"/>
        </w:rPr>
        <w:t>发银行辽宁省分行经济师</w:t>
      </w:r>
      <w:r w:rsidR="0059042A">
        <w:rPr>
          <w:rFonts w:ascii="仿宋_GB2312" w:eastAsia="仿宋_GB2312" w:hint="eastAsia"/>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sidR="006120C3">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连家明，辽宁省市县专员办服务中心、辽宁省财政科学研究所研究员；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sidR="006120C3">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吴勇，长城所沈阳分所所长；</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sidR="006120C3">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谷野，沈阳</w:t>
      </w:r>
      <w:r w:rsidR="00D34882">
        <w:rPr>
          <w:rFonts w:ascii="Times New Roman" w:eastAsia="仿宋_GB2312" w:hAnsi="Times New Roman" w:cs="Times New Roman"/>
          <w:color w:val="000000"/>
          <w:kern w:val="0"/>
          <w:sz w:val="32"/>
          <w:szCs w:val="32"/>
        </w:rPr>
        <w:t>市</w:t>
      </w:r>
      <w:r>
        <w:rPr>
          <w:rFonts w:ascii="Times New Roman" w:eastAsia="仿宋_GB2312" w:hAnsi="Times New Roman" w:cs="Times New Roman"/>
          <w:color w:val="000000"/>
          <w:kern w:val="0"/>
          <w:sz w:val="32"/>
          <w:szCs w:val="32"/>
        </w:rPr>
        <w:t>第六人民医院院长、主任中医师；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sidR="006120C3">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宋有涛，辽宁大学环境学院院长、教授；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50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张</w:t>
      </w:r>
      <w:r w:rsidR="00E368D2">
        <w:rPr>
          <w:rStyle w:val="font31"/>
          <w:rFonts w:ascii="Times New Roman" w:eastAsia="仿宋_GB2312" w:hAnsi="Times New Roman" w:cs="Times New Roman" w:hint="default"/>
          <w:sz w:val="32"/>
          <w:szCs w:val="32"/>
        </w:rPr>
        <w:t>季，</w:t>
      </w:r>
      <w:r w:rsidR="00E368D2">
        <w:rPr>
          <w:rFonts w:ascii="Times New Roman" w:eastAsia="仿宋_GB2312" w:hAnsi="Times New Roman" w:cs="Times New Roman"/>
          <w:color w:val="000000"/>
          <w:kern w:val="0"/>
          <w:sz w:val="32"/>
          <w:szCs w:val="32"/>
        </w:rPr>
        <w:t>辽宁省市县专员办服务中心、辽宁省财政科学研究所所长；</w:t>
      </w:r>
    </w:p>
    <w:p w:rsidR="00FE496B" w:rsidRDefault="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51</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张玉书，中国气象局沈阳大气环境研究所正研</w:t>
      </w:r>
      <w:r w:rsidR="00A54BCD">
        <w:rPr>
          <w:rFonts w:ascii="Times New Roman" w:eastAsia="仿宋_GB2312" w:hAnsi="Times New Roman" w:cs="Times New Roman"/>
          <w:color w:val="000000"/>
          <w:kern w:val="0"/>
          <w:sz w:val="32"/>
          <w:szCs w:val="32"/>
        </w:rPr>
        <w:t>级高级工程师</w:t>
      </w:r>
      <w:r w:rsidR="00E368D2">
        <w:rPr>
          <w:rFonts w:ascii="Times New Roman" w:eastAsia="仿宋_GB2312" w:hAnsi="Times New Roman" w:cs="Times New Roman"/>
          <w:color w:val="000000"/>
          <w:kern w:val="0"/>
          <w:sz w:val="32"/>
          <w:szCs w:val="32"/>
        </w:rPr>
        <w:t>；</w:t>
      </w:r>
    </w:p>
    <w:p w:rsidR="006120C3" w:rsidRPr="006120C3" w:rsidRDefault="006120C3" w:rsidP="006120C3">
      <w:pPr>
        <w:widowControl/>
        <w:ind w:firstLineChars="200" w:firstLine="640"/>
        <w:jc w:val="left"/>
        <w:textAlignment w:val="center"/>
        <w:rPr>
          <w:rFonts w:ascii="Times New Roman" w:eastAsia="仿宋_GB2312" w:hAnsi="Times New Roman" w:cs="Times New Roman"/>
          <w:b/>
          <w:bCs/>
          <w:color w:val="000000"/>
          <w:sz w:val="32"/>
          <w:szCs w:val="32"/>
        </w:rPr>
      </w:pPr>
      <w:r>
        <w:rPr>
          <w:rFonts w:ascii="Times New Roman" w:eastAsia="仿宋_GB2312" w:hAnsi="Times New Roman" w:cs="Times New Roman" w:hint="eastAsia"/>
          <w:color w:val="000000"/>
          <w:kern w:val="0"/>
          <w:sz w:val="32"/>
          <w:szCs w:val="32"/>
        </w:rPr>
        <w:t>52.</w:t>
      </w:r>
      <w:r>
        <w:rPr>
          <w:rFonts w:ascii="仿宋_GB2312" w:eastAsia="仿宋_GB2312" w:hAnsiTheme="majorEastAsia" w:hint="eastAsia"/>
          <w:sz w:val="32"/>
          <w:szCs w:val="32"/>
        </w:rPr>
        <w:t>张冬峰，</w:t>
      </w:r>
      <w:r>
        <w:rPr>
          <w:rFonts w:ascii="仿宋_GB2312" w:eastAsia="仿宋_GB2312" w:hint="eastAsia"/>
          <w:sz w:val="32"/>
          <w:szCs w:val="32"/>
        </w:rPr>
        <w:t>辽宁股权交易中心研究员</w:t>
      </w:r>
      <w:r w:rsidR="00D82033">
        <w:rPr>
          <w:rFonts w:ascii="仿宋_GB2312" w:eastAsia="仿宋_GB2312" w:hint="eastAsia"/>
          <w:sz w:val="32"/>
          <w:szCs w:val="32"/>
        </w:rPr>
        <w:t>；</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53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张明理，国网辽宁</w:t>
      </w:r>
      <w:r w:rsidR="00257D3E">
        <w:rPr>
          <w:rFonts w:ascii="Times New Roman" w:eastAsia="仿宋_GB2312" w:hAnsi="Times New Roman" w:cs="Times New Roman"/>
          <w:color w:val="000000"/>
          <w:kern w:val="0"/>
          <w:sz w:val="32"/>
          <w:szCs w:val="32"/>
        </w:rPr>
        <w:t>省</w:t>
      </w:r>
      <w:r w:rsidR="00E368D2">
        <w:rPr>
          <w:rFonts w:ascii="Times New Roman" w:eastAsia="仿宋_GB2312" w:hAnsi="Times New Roman" w:cs="Times New Roman"/>
          <w:color w:val="000000"/>
          <w:kern w:val="0"/>
          <w:sz w:val="32"/>
          <w:szCs w:val="32"/>
        </w:rPr>
        <w:t>电力有限公司经济技术研究院副院长、教授级高级工程师；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54</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张晓飞，东北大学</w:t>
      </w:r>
      <w:r w:rsidR="0091702A">
        <w:rPr>
          <w:rFonts w:ascii="Times New Roman" w:eastAsia="仿宋_GB2312" w:hAnsi="Times New Roman" w:cs="Times New Roman"/>
          <w:color w:val="000000"/>
          <w:kern w:val="0"/>
          <w:sz w:val="32"/>
          <w:szCs w:val="32"/>
        </w:rPr>
        <w:t>中国东北振兴研究院（秦皇岛分校研究中心）</w:t>
      </w:r>
      <w:r w:rsidR="006A6243">
        <w:rPr>
          <w:rFonts w:ascii="Times New Roman" w:eastAsia="仿宋_GB2312" w:hAnsi="Times New Roman" w:cs="Times New Roman" w:hint="eastAsia"/>
          <w:color w:val="000000"/>
          <w:kern w:val="0"/>
          <w:sz w:val="32"/>
          <w:szCs w:val="32"/>
        </w:rPr>
        <w:t>研究员</w:t>
      </w:r>
      <w:r w:rsidR="00E368D2">
        <w:rPr>
          <w:rFonts w:ascii="Times New Roman" w:eastAsia="仿宋_GB2312" w:hAnsi="Times New Roman" w:cs="Times New Roman"/>
          <w:color w:val="000000"/>
          <w:kern w:val="0"/>
          <w:sz w:val="32"/>
          <w:szCs w:val="32"/>
        </w:rPr>
        <w:t>；</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55</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陈珂，沈阳农业大学</w:t>
      </w:r>
      <w:r w:rsidR="00257D3E">
        <w:rPr>
          <w:rFonts w:ascii="Times New Roman" w:eastAsia="仿宋_GB2312" w:hAnsi="Times New Roman" w:cs="Times New Roman"/>
          <w:color w:val="000000"/>
          <w:kern w:val="0"/>
          <w:sz w:val="32"/>
          <w:szCs w:val="32"/>
        </w:rPr>
        <w:t>经济管理学院</w:t>
      </w:r>
      <w:r w:rsidR="00E368D2">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sidR="006120C3">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陈瑞三，沈阳建筑大学</w:t>
      </w:r>
      <w:r w:rsidR="00F37EDF">
        <w:rPr>
          <w:rFonts w:ascii="Times New Roman" w:eastAsia="仿宋_GB2312" w:hAnsi="Times New Roman" w:cs="Times New Roman"/>
          <w:color w:val="000000"/>
          <w:kern w:val="0"/>
          <w:sz w:val="32"/>
          <w:szCs w:val="32"/>
        </w:rPr>
        <w:t>城市发展</w:t>
      </w:r>
      <w:r>
        <w:rPr>
          <w:rFonts w:ascii="Times New Roman" w:eastAsia="仿宋_GB2312" w:hAnsi="Times New Roman" w:cs="Times New Roman"/>
          <w:color w:val="000000"/>
          <w:kern w:val="0"/>
          <w:sz w:val="32"/>
          <w:szCs w:val="32"/>
        </w:rPr>
        <w:t>研究院院长、教授；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sidR="006120C3">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范立夫，东北财经大学科研处处长、教授；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sidR="006120C3">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范振伟，</w:t>
      </w:r>
      <w:r w:rsidR="003D7CE2" w:rsidRPr="003D7CE2">
        <w:rPr>
          <w:rFonts w:ascii="Times New Roman" w:eastAsia="仿宋_GB2312" w:hAnsi="Times New Roman" w:cs="Times New Roman" w:hint="eastAsia"/>
          <w:color w:val="000000"/>
          <w:kern w:val="0"/>
          <w:sz w:val="32"/>
          <w:szCs w:val="32"/>
        </w:rPr>
        <w:t>沈阳航空航天大学副校长、辽宁通用航空研究院院长</w:t>
      </w:r>
      <w:r w:rsidR="007E2292">
        <w:rPr>
          <w:rFonts w:ascii="Times New Roman" w:eastAsia="仿宋_GB2312" w:hAnsi="Times New Roman" w:cs="Times New Roman" w:hint="eastAsia"/>
          <w:color w:val="000000"/>
          <w:kern w:val="0"/>
          <w:sz w:val="32"/>
          <w:szCs w:val="32"/>
        </w:rPr>
        <w:t>、</w:t>
      </w:r>
      <w:r w:rsidR="003D7CE2" w:rsidRPr="003D7CE2">
        <w:rPr>
          <w:rFonts w:ascii="Times New Roman" w:eastAsia="仿宋_GB2312" w:hAnsi="Times New Roman" w:cs="Times New Roman" w:hint="eastAsia"/>
          <w:color w:val="000000"/>
          <w:kern w:val="0"/>
          <w:sz w:val="32"/>
          <w:szCs w:val="32"/>
        </w:rPr>
        <w:t>高级工程师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sidR="006120C3">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郁培丽，东北大学工商管理学院副院长、教授；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lastRenderedPageBreak/>
        <w:t>60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罗明新，中共辽宁省委党校（辽宁行政学院、辽宁省社会主义学院）</w:t>
      </w:r>
      <w:r w:rsidR="00547035" w:rsidRPr="00547035">
        <w:rPr>
          <w:rFonts w:ascii="Times New Roman" w:eastAsia="仿宋_GB2312" w:hAnsi="Times New Roman" w:cs="Times New Roman" w:hint="eastAsia"/>
          <w:color w:val="000000"/>
          <w:kern w:val="0"/>
          <w:sz w:val="32"/>
          <w:szCs w:val="32"/>
        </w:rPr>
        <w:t>工商管理教研部</w:t>
      </w:r>
      <w:r w:rsidR="00E368D2">
        <w:rPr>
          <w:rFonts w:ascii="Times New Roman" w:eastAsia="仿宋_GB2312" w:hAnsi="Times New Roman" w:cs="Times New Roman"/>
          <w:color w:val="000000"/>
          <w:kern w:val="0"/>
          <w:sz w:val="32"/>
          <w:szCs w:val="32"/>
        </w:rPr>
        <w:t>主任、教授；</w:t>
      </w:r>
    </w:p>
    <w:p w:rsidR="00FE496B" w:rsidRDefault="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61</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金太元，</w:t>
      </w:r>
      <w:r w:rsidR="00AC33FE">
        <w:rPr>
          <w:rFonts w:ascii="Times New Roman" w:eastAsia="仿宋_GB2312" w:hAnsi="Times New Roman" w:cs="Times New Roman"/>
          <w:color w:val="000000"/>
          <w:kern w:val="0"/>
          <w:sz w:val="32"/>
          <w:szCs w:val="32"/>
        </w:rPr>
        <w:t>辽宁</w:t>
      </w:r>
      <w:r w:rsidR="00E368D2">
        <w:rPr>
          <w:rFonts w:ascii="Times New Roman" w:eastAsia="仿宋_GB2312" w:hAnsi="Times New Roman" w:cs="Times New Roman"/>
          <w:color w:val="000000"/>
          <w:kern w:val="0"/>
          <w:sz w:val="32"/>
          <w:szCs w:val="32"/>
        </w:rPr>
        <w:t>省老科学技术工作者协会</w:t>
      </w:r>
      <w:r w:rsidR="00A54BCD">
        <w:rPr>
          <w:rFonts w:ascii="Times New Roman" w:eastAsia="仿宋_GB2312" w:hAnsi="Times New Roman" w:cs="Times New Roman"/>
          <w:color w:val="000000"/>
          <w:kern w:val="0"/>
          <w:sz w:val="32"/>
          <w:szCs w:val="32"/>
        </w:rPr>
        <w:t>副会长、</w:t>
      </w:r>
      <w:r w:rsidR="00E368D2">
        <w:rPr>
          <w:rFonts w:ascii="Times New Roman" w:eastAsia="仿宋_GB2312" w:hAnsi="Times New Roman" w:cs="Times New Roman"/>
          <w:color w:val="000000"/>
          <w:kern w:val="0"/>
          <w:sz w:val="32"/>
          <w:szCs w:val="32"/>
        </w:rPr>
        <w:t>研究员；</w:t>
      </w:r>
    </w:p>
    <w:p w:rsidR="00FE496B" w:rsidRDefault="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62</w:t>
      </w:r>
      <w:r w:rsidR="00E368D2">
        <w:rPr>
          <w:rFonts w:ascii="Times New Roman" w:eastAsia="仿宋_GB2312" w:hAnsi="Times New Roman" w:cs="Times New Roman" w:hint="eastAsia"/>
          <w:color w:val="000000"/>
          <w:kern w:val="0"/>
          <w:sz w:val="32"/>
          <w:szCs w:val="32"/>
        </w:rPr>
        <w:t>.</w:t>
      </w:r>
      <w:r w:rsidR="00E368D2">
        <w:rPr>
          <w:rFonts w:ascii="Times New Roman" w:eastAsia="仿宋_GB2312" w:hAnsi="Times New Roman" w:cs="Times New Roman" w:hint="eastAsia"/>
          <w:color w:val="000000"/>
          <w:kern w:val="0"/>
          <w:sz w:val="32"/>
          <w:szCs w:val="32"/>
        </w:rPr>
        <w:t>周玉良，辽宁经济管理干部学院（辽宁经济职业技术学院）教授；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63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周晓蕾，辽宁省特种资源产业发展中心副主任；</w:t>
      </w:r>
    </w:p>
    <w:p w:rsidR="00FE496B" w:rsidRDefault="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64</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孟凡祥，</w:t>
      </w:r>
      <w:r>
        <w:rPr>
          <w:rFonts w:ascii="Times New Roman" w:eastAsia="仿宋_GB2312" w:hAnsi="Times New Roman" w:cs="Times New Roman"/>
          <w:color w:val="000000"/>
          <w:kern w:val="0"/>
          <w:sz w:val="32"/>
          <w:szCs w:val="32"/>
        </w:rPr>
        <w:t>辽宁</w:t>
      </w:r>
      <w:r w:rsidR="00E368D2">
        <w:rPr>
          <w:rFonts w:ascii="Times New Roman" w:eastAsia="仿宋_GB2312" w:hAnsi="Times New Roman" w:cs="Times New Roman"/>
          <w:color w:val="000000"/>
          <w:kern w:val="0"/>
          <w:sz w:val="32"/>
          <w:szCs w:val="32"/>
        </w:rPr>
        <w:t>省科</w:t>
      </w:r>
      <w:r>
        <w:rPr>
          <w:rFonts w:ascii="Times New Roman" w:eastAsia="仿宋_GB2312" w:hAnsi="Times New Roman" w:cs="Times New Roman"/>
          <w:color w:val="000000"/>
          <w:kern w:val="0"/>
          <w:sz w:val="32"/>
          <w:szCs w:val="32"/>
        </w:rPr>
        <w:t>学</w:t>
      </w:r>
      <w:r w:rsidR="00E368D2">
        <w:rPr>
          <w:rFonts w:ascii="Times New Roman" w:eastAsia="仿宋_GB2312" w:hAnsi="Times New Roman" w:cs="Times New Roman"/>
          <w:color w:val="000000"/>
          <w:kern w:val="0"/>
          <w:sz w:val="32"/>
          <w:szCs w:val="32"/>
        </w:rPr>
        <w:t>技</w:t>
      </w:r>
      <w:r>
        <w:rPr>
          <w:rFonts w:ascii="Times New Roman" w:eastAsia="仿宋_GB2312" w:hAnsi="Times New Roman" w:cs="Times New Roman"/>
          <w:color w:val="000000"/>
          <w:kern w:val="0"/>
          <w:sz w:val="32"/>
          <w:szCs w:val="32"/>
        </w:rPr>
        <w:t>术</w:t>
      </w:r>
      <w:r w:rsidR="00E368D2">
        <w:rPr>
          <w:rFonts w:ascii="Times New Roman" w:eastAsia="仿宋_GB2312" w:hAnsi="Times New Roman" w:cs="Times New Roman"/>
          <w:color w:val="000000"/>
          <w:kern w:val="0"/>
          <w:sz w:val="32"/>
          <w:szCs w:val="32"/>
        </w:rPr>
        <w:t>情报</w:t>
      </w:r>
      <w:r>
        <w:rPr>
          <w:rFonts w:ascii="Times New Roman" w:eastAsia="仿宋_GB2312" w:hAnsi="Times New Roman" w:cs="Times New Roman"/>
          <w:color w:val="000000"/>
          <w:kern w:val="0"/>
          <w:sz w:val="32"/>
          <w:szCs w:val="32"/>
        </w:rPr>
        <w:t>研究</w:t>
      </w:r>
      <w:r w:rsidR="00E368D2">
        <w:rPr>
          <w:rFonts w:ascii="Times New Roman" w:eastAsia="仿宋_GB2312" w:hAnsi="Times New Roman" w:cs="Times New Roman"/>
          <w:color w:val="000000"/>
          <w:kern w:val="0"/>
          <w:sz w:val="32"/>
          <w:szCs w:val="32"/>
        </w:rPr>
        <w:t>所所长、研究员；</w:t>
      </w:r>
    </w:p>
    <w:p w:rsidR="006120C3" w:rsidRPr="006120C3" w:rsidRDefault="006120C3" w:rsidP="006120C3">
      <w:pPr>
        <w:widowControl/>
        <w:ind w:firstLineChars="200" w:firstLine="640"/>
        <w:jc w:val="left"/>
        <w:textAlignment w:val="center"/>
        <w:rPr>
          <w:rFonts w:ascii="Times New Roman" w:eastAsia="仿宋_GB2312" w:hAnsi="Times New Roman" w:cs="Times New Roman"/>
          <w:bCs/>
          <w:color w:val="000000"/>
          <w:sz w:val="32"/>
          <w:szCs w:val="32"/>
        </w:rPr>
      </w:pPr>
      <w:r w:rsidRPr="006120C3">
        <w:rPr>
          <w:rFonts w:ascii="Times New Roman" w:eastAsia="仿宋_GB2312" w:hAnsi="Times New Roman" w:cs="Times New Roman" w:hint="eastAsia"/>
          <w:bCs/>
          <w:color w:val="000000"/>
          <w:sz w:val="32"/>
          <w:szCs w:val="32"/>
        </w:rPr>
        <w:t>65.</w:t>
      </w:r>
      <w:r w:rsidRPr="006120C3">
        <w:rPr>
          <w:rFonts w:ascii="Times New Roman" w:eastAsia="仿宋_GB2312" w:hAnsi="Times New Roman" w:cs="Times New Roman" w:hint="eastAsia"/>
          <w:bCs/>
          <w:color w:val="000000"/>
          <w:sz w:val="32"/>
          <w:szCs w:val="32"/>
        </w:rPr>
        <w:t>孟继民</w:t>
      </w:r>
      <w:r>
        <w:rPr>
          <w:rFonts w:ascii="Times New Roman" w:eastAsia="仿宋_GB2312" w:hAnsi="Times New Roman" w:cs="Times New Roman" w:hint="eastAsia"/>
          <w:bCs/>
          <w:color w:val="000000"/>
          <w:sz w:val="32"/>
          <w:szCs w:val="32"/>
        </w:rPr>
        <w:t>，</w:t>
      </w:r>
      <w:r w:rsidRPr="006120C3">
        <w:rPr>
          <w:rFonts w:ascii="Times New Roman" w:eastAsia="仿宋_GB2312" w:hAnsi="Times New Roman" w:cs="Times New Roman" w:hint="eastAsia"/>
          <w:bCs/>
          <w:color w:val="000000"/>
          <w:sz w:val="32"/>
          <w:szCs w:val="32"/>
        </w:rPr>
        <w:t>中国东北振兴研究院高级工程师</w:t>
      </w:r>
      <w:r w:rsidR="004E6C64">
        <w:rPr>
          <w:rFonts w:ascii="Times New Roman" w:eastAsia="仿宋_GB2312" w:hAnsi="Times New Roman" w:cs="Times New Roman" w:hint="eastAsia"/>
          <w:bCs/>
          <w:color w:val="000000"/>
          <w:sz w:val="32"/>
          <w:szCs w:val="32"/>
        </w:rPr>
        <w:t>；</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66</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赵</w:t>
      </w:r>
      <w:r w:rsidR="00E368D2">
        <w:rPr>
          <w:rStyle w:val="font31"/>
          <w:rFonts w:ascii="Times New Roman" w:eastAsia="仿宋_GB2312" w:hAnsi="Times New Roman" w:cs="Times New Roman" w:hint="default"/>
          <w:sz w:val="32"/>
          <w:szCs w:val="32"/>
        </w:rPr>
        <w:t>纪，</w:t>
      </w:r>
      <w:r w:rsidR="00E368D2">
        <w:rPr>
          <w:rFonts w:ascii="Times New Roman" w:eastAsia="仿宋_GB2312" w:hAnsi="Times New Roman" w:cs="Times New Roman"/>
          <w:color w:val="000000"/>
          <w:kern w:val="0"/>
          <w:sz w:val="32"/>
          <w:szCs w:val="32"/>
        </w:rPr>
        <w:t>国富浩华（辽宁）税务师事务所高级会计师；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6</w:t>
      </w:r>
      <w:r w:rsidR="006120C3">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赵小兵，</w:t>
      </w:r>
      <w:r w:rsidR="00CE49A5">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省安</w:t>
      </w:r>
      <w:r w:rsidR="00CE49A5">
        <w:rPr>
          <w:rFonts w:ascii="Times New Roman" w:eastAsia="仿宋_GB2312" w:hAnsi="Times New Roman" w:cs="Times New Roman"/>
          <w:color w:val="000000"/>
          <w:kern w:val="0"/>
          <w:sz w:val="32"/>
          <w:szCs w:val="32"/>
        </w:rPr>
        <w:t>全</w:t>
      </w:r>
      <w:r>
        <w:rPr>
          <w:rFonts w:ascii="Times New Roman" w:eastAsia="仿宋_GB2312" w:hAnsi="Times New Roman" w:cs="Times New Roman"/>
          <w:color w:val="000000"/>
          <w:kern w:val="0"/>
          <w:sz w:val="32"/>
          <w:szCs w:val="32"/>
        </w:rPr>
        <w:t>科</w:t>
      </w:r>
      <w:r w:rsidR="00CE49A5">
        <w:rPr>
          <w:rFonts w:ascii="Times New Roman" w:eastAsia="仿宋_GB2312" w:hAnsi="Times New Roman" w:cs="Times New Roman"/>
          <w:color w:val="000000"/>
          <w:kern w:val="0"/>
          <w:sz w:val="32"/>
          <w:szCs w:val="32"/>
        </w:rPr>
        <w:t>学研究</w:t>
      </w:r>
      <w:r>
        <w:rPr>
          <w:rFonts w:ascii="Times New Roman" w:eastAsia="仿宋_GB2312" w:hAnsi="Times New Roman" w:cs="Times New Roman"/>
          <w:color w:val="000000"/>
          <w:kern w:val="0"/>
          <w:sz w:val="32"/>
          <w:szCs w:val="32"/>
        </w:rPr>
        <w:t>院院长、</w:t>
      </w:r>
      <w:r w:rsidR="00CE49A5" w:rsidRPr="00CE49A5">
        <w:rPr>
          <w:rFonts w:ascii="Times New Roman" w:eastAsia="仿宋_GB2312" w:hAnsi="Times New Roman" w:cs="Times New Roman" w:hint="eastAsia"/>
          <w:color w:val="000000"/>
          <w:kern w:val="0"/>
          <w:sz w:val="32"/>
          <w:szCs w:val="32"/>
        </w:rPr>
        <w:t>正高级工程师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6</w:t>
      </w:r>
      <w:r w:rsidR="006120C3">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赵义平，</w:t>
      </w:r>
      <w:r w:rsidR="00080EA0">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省老科学技术工作者协会</w:t>
      </w:r>
      <w:r w:rsidR="00A54BCD">
        <w:rPr>
          <w:rFonts w:ascii="Times New Roman" w:eastAsia="仿宋_GB2312" w:hAnsi="Times New Roman" w:cs="Times New Roman"/>
          <w:color w:val="000000"/>
          <w:kern w:val="0"/>
          <w:sz w:val="32"/>
          <w:szCs w:val="32"/>
        </w:rPr>
        <w:t>副会长、</w:t>
      </w:r>
      <w:r>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sidR="006120C3">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胡伟，</w:t>
      </w:r>
      <w:r w:rsidR="00080EA0">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省老科学技术工作者协会</w:t>
      </w:r>
      <w:r w:rsidR="00A54BCD">
        <w:rPr>
          <w:rFonts w:ascii="Times New Roman" w:eastAsia="仿宋_GB2312" w:hAnsi="Times New Roman" w:cs="Times New Roman"/>
          <w:color w:val="000000"/>
          <w:kern w:val="0"/>
          <w:sz w:val="32"/>
          <w:szCs w:val="32"/>
        </w:rPr>
        <w:t>副会长、</w:t>
      </w:r>
      <w:r>
        <w:rPr>
          <w:rFonts w:ascii="Times New Roman" w:eastAsia="仿宋_GB2312" w:hAnsi="Times New Roman" w:cs="Times New Roman"/>
          <w:color w:val="000000"/>
          <w:kern w:val="0"/>
          <w:sz w:val="32"/>
          <w:szCs w:val="32"/>
        </w:rPr>
        <w:t>正高级经济师；</w:t>
      </w:r>
    </w:p>
    <w:p w:rsidR="006120C3" w:rsidRPr="006120C3" w:rsidRDefault="006120C3" w:rsidP="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70.</w:t>
      </w:r>
      <w:r w:rsidRPr="006120C3">
        <w:rPr>
          <w:rFonts w:ascii="Times New Roman" w:eastAsia="仿宋_GB2312" w:hAnsi="Times New Roman" w:cs="Times New Roman" w:hint="eastAsia"/>
          <w:color w:val="000000"/>
          <w:kern w:val="0"/>
          <w:sz w:val="32"/>
          <w:szCs w:val="32"/>
        </w:rPr>
        <w:t>胡英新，中国银河证券辽宁省分公司北站营业部总经理；</w:t>
      </w:r>
    </w:p>
    <w:p w:rsidR="00FE496B"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71</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姜健力，辽宁大学兼职教授；</w:t>
      </w:r>
    </w:p>
    <w:p w:rsidR="002074A7" w:rsidRPr="002074A7" w:rsidRDefault="002074A7" w:rsidP="002074A7">
      <w:pPr>
        <w:widowControl/>
        <w:ind w:firstLineChars="200" w:firstLine="640"/>
        <w:jc w:val="left"/>
        <w:textAlignment w:val="center"/>
        <w:rPr>
          <w:rFonts w:ascii="Times New Roman" w:eastAsia="仿宋_GB2312" w:hAnsi="Times New Roman" w:cs="Times New Roman"/>
          <w:b/>
          <w:bCs/>
          <w:color w:val="000000"/>
          <w:sz w:val="32"/>
          <w:szCs w:val="32"/>
        </w:rPr>
      </w:pPr>
      <w:r>
        <w:rPr>
          <w:rFonts w:ascii="Times New Roman" w:eastAsia="仿宋_GB2312" w:hAnsi="Times New Roman" w:cs="Times New Roman" w:hint="eastAsia"/>
          <w:color w:val="000000"/>
          <w:kern w:val="0"/>
          <w:sz w:val="32"/>
          <w:szCs w:val="32"/>
        </w:rPr>
        <w:t>72.</w:t>
      </w:r>
      <w:r>
        <w:rPr>
          <w:rFonts w:ascii="仿宋_GB2312" w:eastAsia="仿宋_GB2312" w:hAnsiTheme="majorEastAsia" w:hint="eastAsia"/>
          <w:sz w:val="32"/>
          <w:szCs w:val="32"/>
        </w:rPr>
        <w:t>祝湘琳，</w:t>
      </w:r>
      <w:r>
        <w:rPr>
          <w:rFonts w:ascii="仿宋_GB2312" w:eastAsia="仿宋_GB2312" w:hint="eastAsia"/>
          <w:sz w:val="32"/>
          <w:szCs w:val="32"/>
        </w:rPr>
        <w:t>中国人寿保险辽宁省分公司副教授；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贾建锋，东北大学工商管理学院副院长、教授；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74</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徐凤翔，沈阳药科大学党委书记、教授；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75</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奚继兴，沈阳飞机设计研究所党委书记、副所长、研究员；</w:t>
      </w:r>
    </w:p>
    <w:p w:rsidR="002074A7" w:rsidRPr="002074A7"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76.</w:t>
      </w:r>
      <w:r>
        <w:rPr>
          <w:rFonts w:ascii="仿宋_GB2312" w:eastAsia="仿宋_GB2312" w:hAnsiTheme="majorEastAsia" w:hint="eastAsia"/>
          <w:sz w:val="32"/>
          <w:szCs w:val="32"/>
        </w:rPr>
        <w:t>高琛，东北育才学校校长、正高级教师；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w:t>
      </w:r>
      <w:r w:rsidR="00E368D2">
        <w:rPr>
          <w:rFonts w:ascii="Times New Roman" w:eastAsia="仿宋_GB2312" w:hAnsi="Times New Roman" w:cs="Times New Roman" w:hint="eastAsia"/>
          <w:color w:val="000000"/>
          <w:kern w:val="0"/>
          <w:sz w:val="32"/>
          <w:szCs w:val="32"/>
        </w:rPr>
        <w:t>7</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郭明森，辽宁省统计局调查队正高级统计师；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w:t>
      </w:r>
      <w:r w:rsidR="00E368D2">
        <w:rPr>
          <w:rFonts w:ascii="Times New Roman" w:eastAsia="仿宋_GB2312" w:hAnsi="Times New Roman" w:cs="Times New Roman" w:hint="eastAsia"/>
          <w:color w:val="000000"/>
          <w:kern w:val="0"/>
          <w:sz w:val="32"/>
          <w:szCs w:val="32"/>
        </w:rPr>
        <w:t>8</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崇巍，中国医科大学附属第一医院急诊科主任、辽宁省国家医学救援队队长；</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w:t>
      </w:r>
      <w:r w:rsidR="00E368D2">
        <w:rPr>
          <w:rFonts w:ascii="Times New Roman" w:eastAsia="仿宋_GB2312" w:hAnsi="Times New Roman" w:cs="Times New Roman" w:hint="eastAsia"/>
          <w:color w:val="000000"/>
          <w:kern w:val="0"/>
          <w:sz w:val="32"/>
          <w:szCs w:val="32"/>
        </w:rPr>
        <w:t>9</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梁启东，辽宁社会科学院副院长、研究员；</w:t>
      </w:r>
    </w:p>
    <w:p w:rsidR="00FE496B"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蒋忠中，东北大学工商管理学院院长、教授；</w:t>
      </w:r>
    </w:p>
    <w:p w:rsidR="002074A7" w:rsidRPr="002074A7"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81.</w:t>
      </w:r>
      <w:r>
        <w:rPr>
          <w:rFonts w:ascii="仿宋_GB2312" w:eastAsia="仿宋_GB2312" w:hAnsiTheme="majorEastAsia" w:hint="eastAsia"/>
          <w:sz w:val="32"/>
          <w:szCs w:val="32"/>
        </w:rPr>
        <w:t>程巍，</w:t>
      </w:r>
      <w:r>
        <w:rPr>
          <w:rFonts w:ascii="仿宋_GB2312" w:eastAsia="仿宋_GB2312" w:hAnsiTheme="majorEastAsia" w:hint="eastAsia"/>
          <w:spacing w:val="-11"/>
          <w:sz w:val="32"/>
          <w:szCs w:val="32"/>
        </w:rPr>
        <w:t>沈阳大学人文社会科学研究院副院长、教授</w:t>
      </w:r>
      <w:r w:rsidR="0059042A">
        <w:rPr>
          <w:rFonts w:ascii="仿宋_GB2312" w:eastAsia="仿宋_GB2312" w:hAnsiTheme="majorEastAsia" w:hint="eastAsia"/>
          <w:spacing w:val="-11"/>
          <w:sz w:val="32"/>
          <w:szCs w:val="32"/>
        </w:rPr>
        <w:t>；</w:t>
      </w:r>
    </w:p>
    <w:p w:rsidR="00FE496B"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82</w:t>
      </w:r>
      <w:r w:rsidR="00E368D2">
        <w:rPr>
          <w:rFonts w:ascii="Times New Roman" w:eastAsia="仿宋_GB2312" w:hAnsi="Times New Roman" w:cs="Times New Roman" w:hint="eastAsia"/>
          <w:color w:val="000000"/>
          <w:kern w:val="0"/>
          <w:sz w:val="32"/>
          <w:szCs w:val="32"/>
        </w:rPr>
        <w:t>.</w:t>
      </w:r>
      <w:r w:rsidR="00E368D2">
        <w:rPr>
          <w:rFonts w:ascii="Times New Roman" w:eastAsia="仿宋_GB2312" w:hAnsi="Times New Roman" w:cs="Times New Roman" w:hint="eastAsia"/>
          <w:color w:val="000000"/>
          <w:kern w:val="0"/>
          <w:sz w:val="32"/>
          <w:szCs w:val="32"/>
        </w:rPr>
        <w:t>曾鹏，</w:t>
      </w:r>
      <w:r w:rsidR="007E2292">
        <w:rPr>
          <w:rFonts w:ascii="Times New Roman" w:eastAsia="仿宋_GB2312" w:hAnsi="Times New Roman" w:cs="Times New Roman"/>
          <w:color w:val="000000"/>
          <w:kern w:val="0"/>
          <w:sz w:val="32"/>
          <w:szCs w:val="32"/>
        </w:rPr>
        <w:t>中国科学院</w:t>
      </w:r>
      <w:r w:rsidR="00E368D2">
        <w:rPr>
          <w:rFonts w:ascii="Times New Roman" w:eastAsia="仿宋_GB2312" w:hAnsi="Times New Roman" w:cs="Times New Roman" w:hint="eastAsia"/>
          <w:color w:val="000000"/>
          <w:kern w:val="0"/>
          <w:sz w:val="32"/>
          <w:szCs w:val="32"/>
        </w:rPr>
        <w:t>沈阳自动化研究所研究员；</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83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韩雪峰，沈阳化工大学科技体制改革与发展研究院院长、</w:t>
      </w:r>
      <w:r w:rsidR="0080179C">
        <w:rPr>
          <w:rFonts w:ascii="Times New Roman" w:eastAsia="仿宋_GB2312" w:hAnsi="Times New Roman" w:cs="Times New Roman"/>
          <w:color w:val="000000"/>
          <w:kern w:val="0"/>
          <w:sz w:val="32"/>
          <w:szCs w:val="32"/>
        </w:rPr>
        <w:t>副</w:t>
      </w:r>
      <w:r w:rsidR="00E368D2">
        <w:rPr>
          <w:rFonts w:ascii="Times New Roman" w:eastAsia="仿宋_GB2312" w:hAnsi="Times New Roman" w:cs="Times New Roman"/>
          <w:color w:val="000000"/>
          <w:kern w:val="0"/>
          <w:sz w:val="32"/>
          <w:szCs w:val="32"/>
        </w:rPr>
        <w:t>教授；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84</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蔡睿，中国科学院大连化学物理研究所副所长、研究员；</w:t>
      </w:r>
    </w:p>
    <w:p w:rsidR="00FE496B" w:rsidRDefault="002074A7">
      <w:pPr>
        <w:widowControl/>
        <w:ind w:firstLineChars="200" w:firstLine="640"/>
        <w:jc w:val="left"/>
        <w:textAlignment w:val="center"/>
        <w:rPr>
          <w:b/>
          <w:bCs/>
        </w:rPr>
      </w:pPr>
      <w:r>
        <w:rPr>
          <w:rFonts w:ascii="Times New Roman" w:eastAsia="仿宋_GB2312" w:hAnsi="Times New Roman" w:cs="Times New Roman" w:hint="eastAsia"/>
          <w:color w:val="000000"/>
          <w:kern w:val="0"/>
          <w:sz w:val="32"/>
          <w:szCs w:val="32"/>
        </w:rPr>
        <w:t>85</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樊景凤，国家海洋环境监测中心副主任、研究员</w:t>
      </w:r>
      <w:r>
        <w:rPr>
          <w:rFonts w:ascii="Times New Roman" w:eastAsia="仿宋_GB2312" w:hAnsi="Times New Roman" w:cs="Times New Roman" w:hint="eastAsia"/>
          <w:color w:val="000000"/>
          <w:kern w:val="0"/>
          <w:sz w:val="32"/>
          <w:szCs w:val="32"/>
        </w:rPr>
        <w:t>。</w:t>
      </w:r>
    </w:p>
    <w:sectPr w:rsidR="00FE496B" w:rsidSect="00FE496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8F5" w:rsidRDefault="002E28F5" w:rsidP="00FE496B">
      <w:r>
        <w:separator/>
      </w:r>
    </w:p>
  </w:endnote>
  <w:endnote w:type="continuationSeparator" w:id="1">
    <w:p w:rsidR="002E28F5" w:rsidRDefault="002E28F5" w:rsidP="00FE4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6B" w:rsidRDefault="009E5AB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E496B" w:rsidRDefault="00E368D2">
                <w:pPr>
                  <w:pStyle w:val="a3"/>
                </w:pPr>
                <w:r>
                  <w:t>—</w:t>
                </w:r>
                <w:r w:rsidR="009E5AB8">
                  <w:rPr>
                    <w:rFonts w:ascii="Times New Roman" w:hAnsi="Times New Roman" w:cs="Times New Roman"/>
                  </w:rPr>
                  <w:fldChar w:fldCharType="begin"/>
                </w:r>
                <w:r>
                  <w:rPr>
                    <w:rFonts w:ascii="Times New Roman" w:hAnsi="Times New Roman" w:cs="Times New Roman"/>
                  </w:rPr>
                  <w:instrText xml:space="preserve"> PAGE  \* MERGEFORMAT </w:instrText>
                </w:r>
                <w:r w:rsidR="009E5AB8">
                  <w:rPr>
                    <w:rFonts w:ascii="Times New Roman" w:hAnsi="Times New Roman" w:cs="Times New Roman"/>
                  </w:rPr>
                  <w:fldChar w:fldCharType="separate"/>
                </w:r>
                <w:r w:rsidR="00196747">
                  <w:rPr>
                    <w:rFonts w:ascii="Times New Roman" w:hAnsi="Times New Roman" w:cs="Times New Roman"/>
                    <w:noProof/>
                  </w:rPr>
                  <w:t>6</w:t>
                </w:r>
                <w:r w:rsidR="009E5AB8">
                  <w:rPr>
                    <w:rFonts w:ascii="Times New Roman" w:hAnsi="Times New Roman" w:cs="Times New Roman"/>
                  </w:rPr>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8F5" w:rsidRDefault="002E28F5" w:rsidP="00FE496B">
      <w:r>
        <w:separator/>
      </w:r>
    </w:p>
  </w:footnote>
  <w:footnote w:type="continuationSeparator" w:id="1">
    <w:p w:rsidR="002E28F5" w:rsidRDefault="002E28F5" w:rsidP="00FE4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0E5DA0"/>
    <w:rsid w:val="00033640"/>
    <w:rsid w:val="00080EA0"/>
    <w:rsid w:val="00086CDB"/>
    <w:rsid w:val="00185580"/>
    <w:rsid w:val="00196747"/>
    <w:rsid w:val="00206DC7"/>
    <w:rsid w:val="002074A7"/>
    <w:rsid w:val="00257D3E"/>
    <w:rsid w:val="00274F9D"/>
    <w:rsid w:val="002E28F5"/>
    <w:rsid w:val="003D7CE2"/>
    <w:rsid w:val="004071D4"/>
    <w:rsid w:val="004B5C6B"/>
    <w:rsid w:val="004E6C64"/>
    <w:rsid w:val="00547035"/>
    <w:rsid w:val="00547DE4"/>
    <w:rsid w:val="005545F0"/>
    <w:rsid w:val="0059042A"/>
    <w:rsid w:val="005D0F20"/>
    <w:rsid w:val="005F38C3"/>
    <w:rsid w:val="006120C3"/>
    <w:rsid w:val="00663367"/>
    <w:rsid w:val="006A6243"/>
    <w:rsid w:val="0070043A"/>
    <w:rsid w:val="007869C9"/>
    <w:rsid w:val="007C0C8E"/>
    <w:rsid w:val="007E2292"/>
    <w:rsid w:val="0080179C"/>
    <w:rsid w:val="009137DA"/>
    <w:rsid w:val="0091702A"/>
    <w:rsid w:val="00935D60"/>
    <w:rsid w:val="00981922"/>
    <w:rsid w:val="009E5AB8"/>
    <w:rsid w:val="00A2341F"/>
    <w:rsid w:val="00A40311"/>
    <w:rsid w:val="00A54BCD"/>
    <w:rsid w:val="00AC33FE"/>
    <w:rsid w:val="00AC7A78"/>
    <w:rsid w:val="00AF5E93"/>
    <w:rsid w:val="00B374AD"/>
    <w:rsid w:val="00C34474"/>
    <w:rsid w:val="00C42EB4"/>
    <w:rsid w:val="00CE49A5"/>
    <w:rsid w:val="00CF5C2A"/>
    <w:rsid w:val="00D34882"/>
    <w:rsid w:val="00D82033"/>
    <w:rsid w:val="00DA3584"/>
    <w:rsid w:val="00E14D20"/>
    <w:rsid w:val="00E31AC8"/>
    <w:rsid w:val="00E368D2"/>
    <w:rsid w:val="00EB137C"/>
    <w:rsid w:val="00F15B50"/>
    <w:rsid w:val="00F30061"/>
    <w:rsid w:val="00F37EDF"/>
    <w:rsid w:val="00F438C8"/>
    <w:rsid w:val="00F81167"/>
    <w:rsid w:val="00FA1438"/>
    <w:rsid w:val="00FA615B"/>
    <w:rsid w:val="00FE496B"/>
    <w:rsid w:val="230E5DA0"/>
    <w:rsid w:val="37C41281"/>
    <w:rsid w:val="4AA762E8"/>
    <w:rsid w:val="4CF04837"/>
    <w:rsid w:val="6E0738AA"/>
    <w:rsid w:val="6E3C0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96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496B"/>
    <w:pPr>
      <w:tabs>
        <w:tab w:val="center" w:pos="4153"/>
        <w:tab w:val="right" w:pos="8306"/>
      </w:tabs>
      <w:snapToGrid w:val="0"/>
      <w:jc w:val="left"/>
    </w:pPr>
    <w:rPr>
      <w:sz w:val="18"/>
    </w:rPr>
  </w:style>
  <w:style w:type="paragraph" w:styleId="a4">
    <w:name w:val="header"/>
    <w:basedOn w:val="a"/>
    <w:qFormat/>
    <w:rsid w:val="00FE49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FE496B"/>
    <w:rPr>
      <w:rFonts w:ascii="宋体" w:eastAsia="宋体" w:hAnsi="宋体" w:cs="宋体" w:hint="eastAsia"/>
      <w:color w:val="000000"/>
      <w:sz w:val="22"/>
      <w:szCs w:val="22"/>
      <w:u w:val="none"/>
    </w:rPr>
  </w:style>
  <w:style w:type="character" w:customStyle="1" w:styleId="font41">
    <w:name w:val="font41"/>
    <w:basedOn w:val="a0"/>
    <w:rsid w:val="00FE496B"/>
    <w:rPr>
      <w:rFonts w:ascii="Times New Roman" w:hAnsi="Times New Roman" w:cs="Times New Roman" w:hint="default"/>
      <w:color w:val="000000"/>
      <w:sz w:val="22"/>
      <w:szCs w:val="22"/>
      <w:u w:val="none"/>
    </w:rPr>
  </w:style>
  <w:style w:type="character" w:customStyle="1" w:styleId="font21">
    <w:name w:val="font21"/>
    <w:basedOn w:val="a0"/>
    <w:rsid w:val="00FE496B"/>
    <w:rPr>
      <w:rFonts w:ascii="Times New Roman" w:hAnsi="Times New Roman" w:cs="Times New Roman" w:hint="default"/>
      <w:color w:val="000000"/>
      <w:sz w:val="22"/>
      <w:szCs w:val="22"/>
      <w:u w:val="none"/>
    </w:rPr>
  </w:style>
  <w:style w:type="character" w:customStyle="1" w:styleId="font31">
    <w:name w:val="font31"/>
    <w:basedOn w:val="a0"/>
    <w:rsid w:val="00FE496B"/>
    <w:rPr>
      <w:rFonts w:ascii="宋体" w:eastAsia="宋体" w:hAnsi="宋体" w:cs="宋体" w:hint="eastAsia"/>
      <w:color w:val="000000"/>
      <w:sz w:val="22"/>
      <w:szCs w:val="22"/>
      <w:u w:val="none"/>
    </w:rPr>
  </w:style>
  <w:style w:type="paragraph" w:styleId="a5">
    <w:name w:val="Body Text"/>
    <w:basedOn w:val="a"/>
    <w:link w:val="Char"/>
    <w:uiPriority w:val="99"/>
    <w:qFormat/>
    <w:rsid w:val="00AC7A78"/>
    <w:pPr>
      <w:jc w:val="center"/>
    </w:pPr>
    <w:rPr>
      <w:rFonts w:ascii="Times New Roman" w:eastAsia="华文新魏" w:hAnsi="Times New Roman" w:cs="Times New Roman"/>
      <w:sz w:val="48"/>
      <w:szCs w:val="48"/>
    </w:rPr>
  </w:style>
  <w:style w:type="character" w:customStyle="1" w:styleId="Char">
    <w:name w:val="正文文本 Char"/>
    <w:basedOn w:val="a0"/>
    <w:link w:val="a5"/>
    <w:uiPriority w:val="99"/>
    <w:qFormat/>
    <w:rsid w:val="00AC7A78"/>
    <w:rPr>
      <w:rFonts w:eastAsia="华文新魏"/>
      <w:kern w:val="2"/>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李昂</dc:creator>
  <cp:lastModifiedBy>Windows 用户</cp:lastModifiedBy>
  <cp:revision>44</cp:revision>
  <cp:lastPrinted>2021-08-17T02:41:00Z</cp:lastPrinted>
  <dcterms:created xsi:type="dcterms:W3CDTF">2021-06-15T05:55:00Z</dcterms:created>
  <dcterms:modified xsi:type="dcterms:W3CDTF">2021-08-17T10:14:00Z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C9319D2941C24431938B4107367A9FEE</vt:lpwstr>
  </property>
</Properties>
</file>