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4D" w:rsidRPr="00CD63E8" w:rsidRDefault="005048FD">
      <w:pPr>
        <w:widowControl/>
        <w:jc w:val="left"/>
        <w:textAlignment w:val="center"/>
        <w:rPr>
          <w:rStyle w:val="font51"/>
          <w:rFonts w:ascii="黑体" w:eastAsia="黑体" w:hAnsi="黑体" w:cs="黑体" w:hint="default"/>
          <w:color w:val="auto"/>
          <w:sz w:val="32"/>
          <w:szCs w:val="32"/>
        </w:rPr>
      </w:pPr>
      <w:r w:rsidRPr="00CD63E8">
        <w:rPr>
          <w:rStyle w:val="font51"/>
          <w:rFonts w:ascii="黑体" w:eastAsia="黑体" w:hAnsi="黑体" w:cs="黑体" w:hint="default"/>
          <w:color w:val="auto"/>
          <w:sz w:val="32"/>
          <w:szCs w:val="32"/>
        </w:rPr>
        <w:t>附件</w:t>
      </w:r>
    </w:p>
    <w:p w:rsidR="007C5A4D" w:rsidRPr="00CD63E8" w:rsidRDefault="005048FD">
      <w:pPr>
        <w:widowControl/>
        <w:jc w:val="center"/>
        <w:textAlignment w:val="center"/>
        <w:rPr>
          <w:rFonts w:asciiTheme="majorEastAsia" w:eastAsiaTheme="majorEastAsia" w:hAnsiTheme="majorEastAsia" w:cs="Times New Roman"/>
          <w:b/>
          <w:sz w:val="44"/>
          <w:szCs w:val="44"/>
        </w:rPr>
      </w:pPr>
      <w:r w:rsidRPr="00CD63E8">
        <w:rPr>
          <w:rFonts w:asciiTheme="majorEastAsia" w:eastAsiaTheme="majorEastAsia" w:hAnsiTheme="majorEastAsia" w:cs="Times New Roman" w:hint="eastAsia"/>
          <w:b/>
          <w:spacing w:val="-11"/>
          <w:sz w:val="44"/>
          <w:szCs w:val="44"/>
        </w:rPr>
        <w:t>辽宁科技创新发展智库第二批入库专家名单</w:t>
      </w:r>
    </w:p>
    <w:p w:rsidR="007C5A4D" w:rsidRPr="00CD63E8" w:rsidRDefault="005048FD">
      <w:pPr>
        <w:widowControl/>
        <w:jc w:val="center"/>
        <w:textAlignment w:val="center"/>
        <w:rPr>
          <w:rFonts w:ascii="Times New Roman" w:eastAsia="仿宋_GB2312" w:hAnsi="Times New Roman" w:cs="Times New Roman"/>
          <w:kern w:val="0"/>
          <w:sz w:val="32"/>
          <w:szCs w:val="32"/>
        </w:rPr>
      </w:pPr>
      <w:r w:rsidRPr="00CD63E8">
        <w:rPr>
          <w:rStyle w:val="font51"/>
          <w:rFonts w:ascii="楷体_GB2312" w:eastAsia="楷体_GB2312" w:hAnsi="楷体_GB2312" w:cs="楷体_GB2312" w:hint="default"/>
          <w:b/>
          <w:bCs/>
          <w:color w:val="auto"/>
          <w:sz w:val="32"/>
          <w:szCs w:val="32"/>
        </w:rPr>
        <w:t>（按姓氏笔画排序）</w:t>
      </w:r>
    </w:p>
    <w:p w:rsidR="007C5A4D" w:rsidRPr="00CD63E8" w:rsidRDefault="007C5A4D">
      <w:pPr>
        <w:widowControl/>
        <w:ind w:firstLineChars="200" w:firstLine="640"/>
        <w:textAlignment w:val="center"/>
        <w:rPr>
          <w:rFonts w:ascii="Times New Roman" w:eastAsia="仿宋_GB2312" w:hAnsi="Times New Roman" w:cs="Times New Roman"/>
          <w:kern w:val="0"/>
          <w:sz w:val="32"/>
          <w:szCs w:val="32"/>
        </w:rPr>
      </w:pPr>
    </w:p>
    <w:p w:rsidR="007C5A4D" w:rsidRPr="00CD63E8" w:rsidRDefault="005048FD">
      <w:pPr>
        <w:widowControl/>
        <w:ind w:firstLineChars="200" w:firstLine="640"/>
        <w:textAlignment w:val="center"/>
        <w:rPr>
          <w:rFonts w:ascii="Times New Roman" w:eastAsia="仿宋_GB2312" w:hAnsi="Times New Roman" w:cs="Times New Roman"/>
          <w:kern w:val="0"/>
          <w:sz w:val="32"/>
          <w:szCs w:val="32"/>
        </w:rPr>
      </w:pPr>
      <w:r w:rsidRPr="00CD63E8">
        <w:rPr>
          <w:rFonts w:ascii="Times New Roman" w:eastAsia="仿宋_GB2312" w:hAnsi="Times New Roman" w:cs="Times New Roman"/>
          <w:kern w:val="0"/>
          <w:sz w:val="32"/>
          <w:szCs w:val="32"/>
        </w:rPr>
        <w:t>1.</w:t>
      </w:r>
      <w:r w:rsidRPr="00CD63E8">
        <w:rPr>
          <w:rFonts w:ascii="Times New Roman" w:eastAsia="仿宋_GB2312" w:hAnsi="Times New Roman" w:cs="Times New Roman" w:hint="eastAsia"/>
          <w:kern w:val="0"/>
          <w:sz w:val="32"/>
          <w:szCs w:val="32"/>
        </w:rPr>
        <w:t>王军</w:t>
      </w:r>
      <w:r w:rsidRPr="00CD63E8">
        <w:rPr>
          <w:rStyle w:val="font31"/>
          <w:rFonts w:ascii="Times New Roman" w:eastAsia="仿宋_GB2312" w:hAnsi="Times New Roman" w:cs="Times New Roman" w:hint="default"/>
          <w:color w:val="auto"/>
          <w:sz w:val="32"/>
          <w:szCs w:val="32"/>
        </w:rPr>
        <w:t>，</w:t>
      </w:r>
      <w:r w:rsidRPr="00CD63E8">
        <w:rPr>
          <w:rFonts w:ascii="Times New Roman" w:eastAsia="仿宋_GB2312" w:hAnsi="Times New Roman" w:cs="Times New Roman" w:hint="eastAsia"/>
          <w:kern w:val="0"/>
          <w:sz w:val="32"/>
          <w:szCs w:val="32"/>
        </w:rPr>
        <w:t>沈阳市高科技创业中心有限公司执行董事兼总经理、高级工程师</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kern w:val="0"/>
          <w:sz w:val="32"/>
          <w:szCs w:val="32"/>
        </w:rPr>
        <w:t xml:space="preserve"> </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王丽</w:t>
      </w:r>
      <w:r w:rsidRPr="00CD63E8">
        <w:rPr>
          <w:rStyle w:val="font31"/>
          <w:rFonts w:ascii="Times New Roman" w:eastAsia="仿宋_GB2312" w:hAnsi="Times New Roman" w:cs="Times New Roman" w:hint="default"/>
          <w:color w:val="auto"/>
          <w:sz w:val="32"/>
          <w:szCs w:val="32"/>
        </w:rPr>
        <w:t>，</w:t>
      </w:r>
      <w:r w:rsidRPr="00CD63E8">
        <w:rPr>
          <w:rFonts w:ascii="Times New Roman" w:eastAsia="仿宋_GB2312" w:hAnsi="Times New Roman" w:cs="Times New Roman" w:hint="eastAsia"/>
          <w:kern w:val="0"/>
          <w:sz w:val="32"/>
          <w:szCs w:val="32"/>
        </w:rPr>
        <w:t>东北科技大市场</w:t>
      </w:r>
      <w:r w:rsidR="000F6442">
        <w:rPr>
          <w:rFonts w:ascii="Times New Roman" w:eastAsia="仿宋_GB2312" w:hAnsi="Times New Roman" w:cs="Times New Roman" w:hint="eastAsia"/>
          <w:kern w:val="0"/>
          <w:sz w:val="32"/>
          <w:szCs w:val="32"/>
        </w:rPr>
        <w:t>总经理、</w:t>
      </w:r>
      <w:r w:rsidRPr="00CD63E8">
        <w:rPr>
          <w:rFonts w:ascii="Times New Roman" w:eastAsia="仿宋_GB2312" w:hAnsi="Times New Roman" w:cs="Times New Roman" w:hint="eastAsia"/>
          <w:kern w:val="0"/>
          <w:sz w:val="32"/>
          <w:szCs w:val="32"/>
        </w:rPr>
        <w:t>芝倪信息技术（沈阳）有限公司董事长</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3.</w:t>
      </w:r>
      <w:r w:rsidRPr="00CD63E8">
        <w:rPr>
          <w:rFonts w:ascii="Times New Roman" w:eastAsia="仿宋_GB2312" w:hAnsi="Times New Roman" w:cs="Times New Roman" w:hint="eastAsia"/>
          <w:kern w:val="0"/>
          <w:sz w:val="32"/>
          <w:szCs w:val="32"/>
        </w:rPr>
        <w:t>王昱</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大连理工大学商学院</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知识产权学院副教授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4.</w:t>
      </w:r>
      <w:r w:rsidRPr="00CD63E8">
        <w:rPr>
          <w:rFonts w:ascii="Times New Roman" w:eastAsia="仿宋_GB2312" w:hAnsi="Times New Roman" w:cs="Times New Roman" w:hint="eastAsia"/>
          <w:kern w:val="0"/>
          <w:sz w:val="32"/>
          <w:szCs w:val="32"/>
        </w:rPr>
        <w:t>王秋菊</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东北大学东亚研究所所长、教授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5.</w:t>
      </w:r>
      <w:r w:rsidRPr="00CD63E8">
        <w:rPr>
          <w:rFonts w:ascii="Times New Roman" w:eastAsia="仿宋_GB2312" w:hAnsi="Times New Roman" w:cs="Times New Roman" w:hint="eastAsia"/>
          <w:kern w:val="0"/>
          <w:sz w:val="32"/>
          <w:szCs w:val="32"/>
        </w:rPr>
        <w:t>王健</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东北大学工商管理学院党委副书记、教授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6.</w:t>
      </w:r>
      <w:r w:rsidRPr="00CD63E8">
        <w:rPr>
          <w:rFonts w:ascii="Times New Roman" w:eastAsia="仿宋_GB2312" w:hAnsi="Times New Roman" w:cs="Times New Roman" w:hint="eastAsia"/>
          <w:kern w:val="0"/>
          <w:sz w:val="32"/>
          <w:szCs w:val="32"/>
        </w:rPr>
        <w:t>王海军</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沈阳工业大学工程结构研究所所长</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7.</w:t>
      </w:r>
      <w:r w:rsidRPr="00CD63E8">
        <w:rPr>
          <w:rFonts w:ascii="Times New Roman" w:eastAsia="仿宋_GB2312" w:hAnsi="Times New Roman" w:cs="Times New Roman" w:hint="eastAsia"/>
          <w:kern w:val="0"/>
          <w:sz w:val="32"/>
          <w:szCs w:val="32"/>
        </w:rPr>
        <w:t>王谢勇</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大连大学创新创业学院院长、教授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8.</w:t>
      </w:r>
      <w:r w:rsidRPr="00CD63E8">
        <w:rPr>
          <w:rFonts w:ascii="Times New Roman" w:eastAsia="仿宋_GB2312" w:hAnsi="Times New Roman" w:cs="Times New Roman" w:hint="eastAsia"/>
          <w:kern w:val="0"/>
          <w:sz w:val="32"/>
          <w:szCs w:val="32"/>
        </w:rPr>
        <w:t>母睿</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大连理工大学人文与社会科学学部</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9.</w:t>
      </w:r>
      <w:r w:rsidRPr="00CD63E8">
        <w:rPr>
          <w:rFonts w:ascii="Times New Roman" w:eastAsia="仿宋_GB2312" w:hAnsi="Times New Roman" w:cs="Times New Roman" w:hint="eastAsia"/>
          <w:kern w:val="0"/>
          <w:sz w:val="32"/>
          <w:szCs w:val="32"/>
        </w:rPr>
        <w:t>邢军伟</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中共辽宁省委党校（辽宁行政学院、辽宁省社会主义学院）《党政干部学刊》编辑部主任、教授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10.</w:t>
      </w:r>
      <w:r w:rsidRPr="00CD63E8">
        <w:rPr>
          <w:rFonts w:ascii="Times New Roman" w:eastAsia="仿宋_GB2312" w:hAnsi="Times New Roman" w:cs="Times New Roman" w:hint="eastAsia"/>
          <w:kern w:val="0"/>
          <w:sz w:val="32"/>
          <w:szCs w:val="32"/>
        </w:rPr>
        <w:t>曲岩</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中共辽宁省委党校（辽宁行政学院、辽宁省社会主义学院）</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11.</w:t>
      </w:r>
      <w:r w:rsidRPr="00CD63E8">
        <w:rPr>
          <w:rFonts w:ascii="Times New Roman" w:eastAsia="仿宋_GB2312" w:hAnsi="Times New Roman" w:cs="Times New Roman" w:hint="eastAsia"/>
          <w:kern w:val="0"/>
          <w:sz w:val="32"/>
          <w:szCs w:val="32"/>
        </w:rPr>
        <w:t>朱宏宇</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辽宁东亚种业有限公司总裁</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正高级农艺师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12.</w:t>
      </w:r>
      <w:r w:rsidRPr="00CD63E8">
        <w:rPr>
          <w:rFonts w:ascii="Times New Roman" w:eastAsia="仿宋_GB2312" w:hAnsi="Times New Roman" w:cs="Times New Roman" w:hint="eastAsia"/>
          <w:kern w:val="0"/>
          <w:sz w:val="32"/>
          <w:szCs w:val="32"/>
        </w:rPr>
        <w:t>刘文昌</w:t>
      </w:r>
      <w:r w:rsidR="00E94AC3">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辽宁工业大学社会合作处处长、教授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kern w:val="0"/>
          <w:sz w:val="32"/>
          <w:szCs w:val="32"/>
        </w:rPr>
      </w:pPr>
      <w:r w:rsidRPr="00CD63E8">
        <w:rPr>
          <w:rFonts w:ascii="Times New Roman" w:eastAsia="仿宋_GB2312" w:hAnsi="Times New Roman" w:cs="Times New Roman"/>
          <w:kern w:val="0"/>
          <w:sz w:val="32"/>
          <w:szCs w:val="32"/>
        </w:rPr>
        <w:t>13.</w:t>
      </w:r>
      <w:r w:rsidRPr="00CD63E8">
        <w:rPr>
          <w:rFonts w:ascii="Times New Roman" w:eastAsia="仿宋_GB2312" w:hAnsi="Times New Roman" w:cs="Times New Roman" w:hint="eastAsia"/>
          <w:kern w:val="0"/>
          <w:sz w:val="32"/>
          <w:szCs w:val="32"/>
        </w:rPr>
        <w:t>刘永军</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沈阳建筑大学火灾实验室主任</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kern w:val="0"/>
          <w:sz w:val="32"/>
          <w:szCs w:val="32"/>
        </w:rPr>
      </w:pPr>
      <w:r w:rsidRPr="00CD63E8">
        <w:rPr>
          <w:rFonts w:ascii="Times New Roman" w:eastAsia="仿宋_GB2312" w:hAnsi="Times New Roman" w:cs="Times New Roman" w:hint="eastAsia"/>
          <w:kern w:val="0"/>
          <w:sz w:val="32"/>
          <w:szCs w:val="32"/>
        </w:rPr>
        <w:lastRenderedPageBreak/>
        <w:t>14.</w:t>
      </w:r>
      <w:r w:rsidRPr="00CD63E8">
        <w:rPr>
          <w:rFonts w:ascii="Times New Roman" w:eastAsia="仿宋_GB2312" w:hAnsi="Times New Roman" w:cs="Times New Roman" w:hint="eastAsia"/>
          <w:kern w:val="0"/>
          <w:sz w:val="32"/>
          <w:szCs w:val="32"/>
        </w:rPr>
        <w:t>闫志刚，大连理工大学盘锦产业技术研究院副研究员；</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1</w:t>
      </w:r>
      <w:r w:rsidRPr="00CD63E8">
        <w:rPr>
          <w:rFonts w:ascii="Times New Roman" w:eastAsia="仿宋_GB2312" w:hAnsi="Times New Roman" w:cs="Times New Roman" w:hint="eastAsia"/>
          <w:kern w:val="0"/>
          <w:sz w:val="32"/>
          <w:szCs w:val="32"/>
        </w:rPr>
        <w:t>5</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安玉兴</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沈阳工程学院经济与管理学院院长</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1</w:t>
      </w:r>
      <w:r w:rsidRPr="00CD63E8">
        <w:rPr>
          <w:rFonts w:ascii="Times New Roman" w:eastAsia="仿宋_GB2312" w:hAnsi="Times New Roman" w:cs="Times New Roman" w:hint="eastAsia"/>
          <w:kern w:val="0"/>
          <w:sz w:val="32"/>
          <w:szCs w:val="32"/>
        </w:rPr>
        <w:t>6</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安辉</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大连理工大学经济管理学院</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1</w:t>
      </w:r>
      <w:r w:rsidRPr="00CD63E8">
        <w:rPr>
          <w:rFonts w:ascii="Times New Roman" w:eastAsia="仿宋_GB2312" w:hAnsi="Times New Roman" w:cs="Times New Roman" w:hint="eastAsia"/>
          <w:kern w:val="0"/>
          <w:sz w:val="32"/>
          <w:szCs w:val="32"/>
        </w:rPr>
        <w:t>7</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孙长山</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沈阳药科大学药学院</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1</w:t>
      </w:r>
      <w:r w:rsidRPr="00CD63E8">
        <w:rPr>
          <w:rFonts w:ascii="Times New Roman" w:eastAsia="仿宋_GB2312" w:hAnsi="Times New Roman" w:cs="Times New Roman" w:hint="eastAsia"/>
          <w:kern w:val="0"/>
          <w:sz w:val="32"/>
          <w:szCs w:val="32"/>
        </w:rPr>
        <w:t>8</w:t>
      </w:r>
      <w:r w:rsidRPr="00CD63E8">
        <w:rPr>
          <w:rFonts w:ascii="Times New Roman" w:eastAsia="仿宋_GB2312" w:hAnsi="Times New Roman" w:cs="Times New Roman"/>
          <w:kern w:val="0"/>
          <w:sz w:val="32"/>
          <w:szCs w:val="32"/>
        </w:rPr>
        <w:t>.</w:t>
      </w:r>
      <w:r w:rsidRPr="00CD63E8">
        <w:rPr>
          <w:rStyle w:val="font31"/>
          <w:rFonts w:ascii="Times New Roman" w:eastAsia="仿宋_GB2312" w:hAnsi="Times New Roman" w:cs="Times New Roman" w:hint="default"/>
          <w:color w:val="auto"/>
          <w:sz w:val="32"/>
          <w:szCs w:val="32"/>
        </w:rPr>
        <w:t>孙书晶，</w:t>
      </w:r>
      <w:r w:rsidRPr="00CD63E8">
        <w:rPr>
          <w:rFonts w:ascii="Times New Roman" w:eastAsia="仿宋_GB2312" w:hAnsi="Times New Roman" w:cs="Times New Roman" w:hint="eastAsia"/>
          <w:kern w:val="0"/>
          <w:sz w:val="32"/>
          <w:szCs w:val="32"/>
        </w:rPr>
        <w:t>辽宁省生态环境监测中心主任、教授级高工</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1</w:t>
      </w:r>
      <w:r w:rsidRPr="00CD63E8">
        <w:rPr>
          <w:rFonts w:ascii="Times New Roman" w:eastAsia="仿宋_GB2312" w:hAnsi="Times New Roman" w:cs="Times New Roman" w:hint="eastAsia"/>
          <w:kern w:val="0"/>
          <w:sz w:val="32"/>
          <w:szCs w:val="32"/>
        </w:rPr>
        <w:t>9</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李文惠</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长城所沈阳分所副经理</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t>20</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杨庆余</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沈阳师范大学粮食学院副教授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1</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吴斌</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中国检验认证集团辽宁有限公司研究员</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2</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佟春杰</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辽宁省重要技术创新与研发基地建设工程中心战略规划研究室主任、研究员</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3</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迟乃玉</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大连大学生命科学与技术学院院长</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4</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张万宁</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沈阳国际工程咨询集团有限公司教授研究员级高级工程师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kern w:val="0"/>
          <w:sz w:val="32"/>
          <w:szCs w:val="32"/>
        </w:rPr>
      </w:pPr>
      <w:r w:rsidRPr="00CD63E8">
        <w:rPr>
          <w:rFonts w:ascii="Times New Roman" w:eastAsia="仿宋_GB2312" w:hAnsi="Times New Roman" w:cs="Times New Roman" w:hint="eastAsia"/>
          <w:kern w:val="0"/>
          <w:sz w:val="32"/>
          <w:szCs w:val="32"/>
        </w:rPr>
        <w:t>25.</w:t>
      </w:r>
      <w:r w:rsidRPr="00CD63E8">
        <w:rPr>
          <w:rFonts w:ascii="Times New Roman" w:eastAsia="仿宋_GB2312" w:hAnsi="Times New Roman" w:cs="Times New Roman" w:hint="eastAsia"/>
          <w:kern w:val="0"/>
          <w:sz w:val="32"/>
          <w:szCs w:val="32"/>
        </w:rPr>
        <w:t>张建军，沈阳市规划设计研究院有限公司副总经理、正高级工程师；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6</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张海燕</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中国医科大学附属第一医院老年病科副主任、教授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7</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苗颖</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沈阳航空航天大学经济与管理学院副教授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8</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苑莹</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东北大学工商管理学院</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2</w:t>
      </w:r>
      <w:r w:rsidRPr="00CD63E8">
        <w:rPr>
          <w:rFonts w:ascii="Times New Roman" w:eastAsia="仿宋_GB2312" w:hAnsi="Times New Roman" w:cs="Times New Roman" w:hint="eastAsia"/>
          <w:kern w:val="0"/>
          <w:sz w:val="32"/>
          <w:szCs w:val="32"/>
        </w:rPr>
        <w:t>9</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易玉</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沈阳工业大学</w:t>
      </w:r>
      <w:r w:rsidR="000F6442" w:rsidRPr="000F6442">
        <w:rPr>
          <w:rFonts w:ascii="Times New Roman" w:eastAsia="仿宋_GB2312" w:hAnsi="Times New Roman" w:cs="Times New Roman" w:hint="eastAsia"/>
          <w:kern w:val="0"/>
          <w:sz w:val="32"/>
          <w:szCs w:val="32"/>
        </w:rPr>
        <w:t>中德知识产权学院院长</w:t>
      </w:r>
      <w:r w:rsidR="000F6442">
        <w:rPr>
          <w:rFonts w:ascii="Times New Roman" w:eastAsia="仿宋_GB2312" w:hAnsi="Times New Roman" w:cs="Times New Roman" w:hint="eastAsia"/>
          <w:kern w:val="0"/>
          <w:sz w:val="32"/>
          <w:szCs w:val="32"/>
        </w:rPr>
        <w:t>、</w:t>
      </w:r>
      <w:r w:rsidRPr="00CD63E8">
        <w:rPr>
          <w:rFonts w:ascii="Times New Roman" w:eastAsia="仿宋_GB2312" w:hAnsi="Times New Roman" w:cs="Times New Roman" w:hint="eastAsia"/>
          <w:kern w:val="0"/>
          <w:sz w:val="32"/>
          <w:szCs w:val="32"/>
        </w:rPr>
        <w:t>辽宁省知识产权研究院院长、</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lastRenderedPageBreak/>
        <w:t>30</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周志强</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辽宁工程技术大学副校长</w:t>
      </w:r>
      <w:r w:rsidRPr="00CD63E8">
        <w:rPr>
          <w:rFonts w:ascii="Times New Roman" w:eastAsia="仿宋_GB2312" w:hAnsi="Times New Roman" w:cs="Times New Roman"/>
          <w:kern w:val="0"/>
          <w:sz w:val="32"/>
          <w:szCs w:val="32"/>
        </w:rPr>
        <w:t>、教授；</w:t>
      </w:r>
    </w:p>
    <w:p w:rsidR="007C5A4D" w:rsidRPr="00CD63E8" w:rsidRDefault="005048FD">
      <w:pPr>
        <w:pStyle w:val="a3"/>
        <w:ind w:firstLineChars="200" w:firstLine="640"/>
        <w:jc w:val="both"/>
        <w:rPr>
          <w:rFonts w:eastAsia="仿宋_GB2312"/>
          <w:kern w:val="0"/>
          <w:sz w:val="32"/>
          <w:szCs w:val="32"/>
        </w:rPr>
      </w:pPr>
      <w:r w:rsidRPr="00CD63E8">
        <w:rPr>
          <w:rFonts w:eastAsia="仿宋_GB2312" w:hint="eastAsia"/>
          <w:kern w:val="0"/>
          <w:sz w:val="32"/>
          <w:szCs w:val="32"/>
        </w:rPr>
        <w:t>31.</w:t>
      </w:r>
      <w:r w:rsidRPr="00CD63E8">
        <w:rPr>
          <w:rFonts w:eastAsia="仿宋_GB2312" w:hint="eastAsia"/>
          <w:kern w:val="0"/>
          <w:sz w:val="32"/>
          <w:szCs w:val="32"/>
        </w:rPr>
        <w:t>庞希宁，</w:t>
      </w:r>
      <w:r w:rsidRPr="00CD63E8">
        <w:rPr>
          <w:rFonts w:ascii="仿宋_GB2312" w:eastAsia="仿宋_GB2312" w:hAnsiTheme="majorEastAsia" w:hint="eastAsia"/>
          <w:sz w:val="32"/>
          <w:szCs w:val="32"/>
        </w:rPr>
        <w:t>辽宁艾米奥干细胞与再生医学研究院教授；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t>32</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祖国胤</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东北大学运作管理部部长</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kern w:val="0"/>
          <w:sz w:val="32"/>
          <w:szCs w:val="32"/>
        </w:rPr>
      </w:pPr>
      <w:r w:rsidRPr="00CD63E8">
        <w:rPr>
          <w:rFonts w:ascii="Times New Roman" w:eastAsia="仿宋_GB2312" w:hAnsi="Times New Roman" w:cs="Times New Roman"/>
          <w:kern w:val="0"/>
          <w:sz w:val="32"/>
          <w:szCs w:val="32"/>
        </w:rPr>
        <w:t>3</w:t>
      </w:r>
      <w:r w:rsidRPr="00CD63E8">
        <w:rPr>
          <w:rFonts w:ascii="Times New Roman" w:eastAsia="仿宋_GB2312" w:hAnsi="Times New Roman" w:cs="Times New Roman" w:hint="eastAsia"/>
          <w:kern w:val="0"/>
          <w:sz w:val="32"/>
          <w:szCs w:val="32"/>
        </w:rPr>
        <w:t>3</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胥维昌</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沈阳化工研究院有限公司院长、董事长</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教授级高级工程师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sz w:val="32"/>
          <w:szCs w:val="32"/>
        </w:rPr>
        <w:t>34.</w:t>
      </w:r>
      <w:r w:rsidRPr="00CD63E8">
        <w:rPr>
          <w:rFonts w:ascii="仿宋_GB2312" w:eastAsia="仿宋_GB2312" w:hAnsiTheme="majorEastAsia" w:hint="eastAsia"/>
          <w:sz w:val="32"/>
          <w:szCs w:val="32"/>
        </w:rPr>
        <w:t>秦浩，</w:t>
      </w:r>
      <w:r w:rsidRPr="00CD63E8">
        <w:rPr>
          <w:rFonts w:ascii="Times New Roman" w:eastAsia="仿宋_GB2312" w:hAnsi="Times New Roman" w:cs="Times New Roman" w:hint="eastAsia"/>
          <w:kern w:val="0"/>
          <w:sz w:val="32"/>
          <w:szCs w:val="32"/>
        </w:rPr>
        <w:t>中共辽宁省委党校（辽宁行政学院、辽宁省社会主义学院）</w:t>
      </w:r>
      <w:r w:rsidRPr="00CD63E8">
        <w:rPr>
          <w:rFonts w:ascii="仿宋_GB2312" w:eastAsia="仿宋_GB2312" w:hAnsiTheme="majorEastAsia" w:hint="eastAsia"/>
          <w:sz w:val="32"/>
          <w:szCs w:val="32"/>
        </w:rPr>
        <w:t>社会建设与生态文明教研部主任、教授；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3</w:t>
      </w:r>
      <w:r w:rsidRPr="00CD63E8">
        <w:rPr>
          <w:rFonts w:ascii="Times New Roman" w:eastAsia="仿宋_GB2312" w:hAnsi="Times New Roman" w:cs="Times New Roman" w:hint="eastAsia"/>
          <w:kern w:val="0"/>
          <w:sz w:val="32"/>
          <w:szCs w:val="32"/>
        </w:rPr>
        <w:t>5</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顾世春</w:t>
      </w:r>
      <w:r w:rsidRPr="00CD63E8">
        <w:rPr>
          <w:rStyle w:val="font31"/>
          <w:rFonts w:ascii="Times New Roman" w:eastAsia="仿宋_GB2312" w:hAnsi="Times New Roman" w:cs="Times New Roman" w:hint="default"/>
          <w:color w:val="auto"/>
          <w:sz w:val="32"/>
          <w:szCs w:val="32"/>
        </w:rPr>
        <w:t>，</w:t>
      </w:r>
      <w:r w:rsidRPr="00CD63E8">
        <w:rPr>
          <w:rFonts w:ascii="Times New Roman" w:eastAsia="仿宋_GB2312" w:hAnsi="Times New Roman" w:cs="Times New Roman" w:hint="eastAsia"/>
          <w:kern w:val="0"/>
          <w:sz w:val="32"/>
          <w:szCs w:val="32"/>
        </w:rPr>
        <w:t>沈阳建筑大学马克思主义学院</w:t>
      </w:r>
      <w:bookmarkStart w:id="0" w:name="_GoBack"/>
      <w:bookmarkEnd w:id="0"/>
      <w:r w:rsidRPr="00CD63E8">
        <w:rPr>
          <w:rFonts w:ascii="Times New Roman" w:eastAsia="仿宋_GB2312" w:hAnsi="Times New Roman" w:cs="Times New Roman" w:hint="eastAsia"/>
          <w:kern w:val="0"/>
          <w:sz w:val="32"/>
          <w:szCs w:val="32"/>
        </w:rPr>
        <w:t>副教授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3</w:t>
      </w:r>
      <w:r w:rsidRPr="00CD63E8">
        <w:rPr>
          <w:rFonts w:ascii="Times New Roman" w:eastAsia="仿宋_GB2312" w:hAnsi="Times New Roman" w:cs="Times New Roman" w:hint="eastAsia"/>
          <w:kern w:val="0"/>
          <w:sz w:val="32"/>
          <w:szCs w:val="32"/>
        </w:rPr>
        <w:t>6</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倪建平</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大连理工大学东北亚国际发展和合作研究中心主任</w:t>
      </w:r>
      <w:r w:rsidRPr="00CD63E8">
        <w:rPr>
          <w:rFonts w:ascii="Times New Roman" w:eastAsia="仿宋_GB2312" w:hAnsi="Times New Roman" w:cs="Times New Roman"/>
          <w:kern w:val="0"/>
          <w:sz w:val="32"/>
          <w:szCs w:val="32"/>
        </w:rPr>
        <w:t>、教授；</w:t>
      </w:r>
    </w:p>
    <w:p w:rsidR="007C5A4D" w:rsidRPr="00CD63E8" w:rsidRDefault="005048FD">
      <w:pPr>
        <w:widowControl/>
        <w:ind w:leftChars="304" w:left="638"/>
        <w:textAlignment w:val="center"/>
        <w:rPr>
          <w:rFonts w:ascii="Times New Roman" w:eastAsia="仿宋_GB2312" w:hAnsi="Times New Roman" w:cs="Times New Roman"/>
          <w:kern w:val="0"/>
          <w:sz w:val="32"/>
          <w:szCs w:val="32"/>
        </w:rPr>
      </w:pPr>
      <w:r w:rsidRPr="00CD63E8">
        <w:rPr>
          <w:rFonts w:ascii="Times New Roman" w:eastAsia="仿宋_GB2312" w:hAnsi="Times New Roman" w:cs="Times New Roman" w:hint="eastAsia"/>
          <w:kern w:val="0"/>
          <w:sz w:val="32"/>
          <w:szCs w:val="32"/>
        </w:rPr>
        <w:t>37</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徐有宁</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沈阳工程学院能源与动力学院院长</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教授</w:t>
      </w:r>
      <w:r w:rsidRPr="00CD63E8">
        <w:rPr>
          <w:rFonts w:ascii="Times New Roman" w:eastAsia="仿宋_GB2312" w:hAnsi="Times New Roman" w:cs="Times New Roman"/>
          <w:kern w:val="0"/>
          <w:sz w:val="32"/>
          <w:szCs w:val="32"/>
        </w:rPr>
        <w:t>3</w:t>
      </w:r>
      <w:r w:rsidRPr="00CD63E8">
        <w:rPr>
          <w:rFonts w:ascii="Times New Roman" w:eastAsia="仿宋_GB2312" w:hAnsi="Times New Roman" w:cs="Times New Roman" w:hint="eastAsia"/>
          <w:kern w:val="0"/>
          <w:sz w:val="32"/>
          <w:szCs w:val="32"/>
        </w:rPr>
        <w:t>8</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徐放</w:t>
      </w:r>
      <w:r w:rsidRPr="00CD63E8">
        <w:rPr>
          <w:rStyle w:val="font31"/>
          <w:rFonts w:ascii="Times New Roman" w:eastAsia="仿宋_GB2312" w:hAnsi="Times New Roman" w:cs="Times New Roman" w:hint="default"/>
          <w:color w:val="auto"/>
          <w:sz w:val="32"/>
          <w:szCs w:val="32"/>
        </w:rPr>
        <w:t>，</w:t>
      </w:r>
      <w:r w:rsidRPr="00CD63E8">
        <w:rPr>
          <w:rFonts w:ascii="Times New Roman" w:eastAsia="仿宋_GB2312" w:hAnsi="Times New Roman" w:cs="Times New Roman" w:hint="eastAsia"/>
          <w:kern w:val="0"/>
          <w:sz w:val="32"/>
          <w:szCs w:val="32"/>
        </w:rPr>
        <w:t>应急管理部沈阳消防研究所副所长（主持工</w:t>
      </w:r>
    </w:p>
    <w:p w:rsidR="007C5A4D" w:rsidRPr="00CD63E8" w:rsidRDefault="005048FD">
      <w:pPr>
        <w:widowControl/>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t>作）、副研究员</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t>3</w:t>
      </w:r>
      <w:r w:rsidRPr="00CD63E8">
        <w:rPr>
          <w:rFonts w:ascii="Times New Roman" w:eastAsia="仿宋_GB2312" w:hAnsi="Times New Roman" w:cs="Times New Roman" w:hint="eastAsia"/>
          <w:kern w:val="0"/>
          <w:sz w:val="32"/>
          <w:szCs w:val="32"/>
        </w:rPr>
        <w:t>9</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郭锋，辽宁社会科学院高级工程师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kern w:val="0"/>
          <w:sz w:val="32"/>
          <w:szCs w:val="32"/>
        </w:rPr>
      </w:pPr>
      <w:r w:rsidRPr="00CD63E8">
        <w:rPr>
          <w:rFonts w:ascii="Times New Roman" w:eastAsia="仿宋_GB2312" w:hAnsi="Times New Roman" w:cs="Times New Roman" w:hint="eastAsia"/>
          <w:kern w:val="0"/>
          <w:sz w:val="32"/>
          <w:szCs w:val="32"/>
        </w:rPr>
        <w:t>40</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盛楠</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辽宁省重要技术创新与研发基地建设工程中心成果转化服务部副部长、副研究员</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t>41.</w:t>
      </w:r>
      <w:r w:rsidRPr="00CD63E8">
        <w:rPr>
          <w:rFonts w:ascii="Times New Roman" w:eastAsia="仿宋_GB2312" w:hAnsi="Times New Roman" w:cs="Times New Roman" w:hint="eastAsia"/>
          <w:kern w:val="0"/>
          <w:sz w:val="32"/>
          <w:szCs w:val="32"/>
        </w:rPr>
        <w:t>笪可宁，沈阳化工大学副校长、教授；</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t>42</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康旭东</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大连理工大学技术研究开发院院长、研究员</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t>43</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董生忠</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沈阳师范大学粮食工作部主任</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高级实验师</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t>44</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潘宏</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辽宁大学数字经济研究院执行院长</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副</w:t>
      </w:r>
      <w:r w:rsidRPr="00CD63E8">
        <w:rPr>
          <w:rFonts w:ascii="Times New Roman" w:eastAsia="仿宋_GB2312" w:hAnsi="Times New Roman" w:cs="Times New Roman"/>
          <w:kern w:val="0"/>
          <w:sz w:val="32"/>
          <w:szCs w:val="32"/>
        </w:rPr>
        <w:t>教授；</w:t>
      </w:r>
    </w:p>
    <w:p w:rsidR="007C5A4D" w:rsidRPr="00CD63E8" w:rsidRDefault="005048FD">
      <w:pPr>
        <w:widowControl/>
        <w:ind w:firstLineChars="200" w:firstLine="640"/>
        <w:textAlignment w:val="center"/>
        <w:rPr>
          <w:rFonts w:ascii="Times New Roman" w:eastAsia="仿宋_GB2312" w:hAnsi="Times New Roman" w:cs="Times New Roman"/>
          <w:kern w:val="0"/>
          <w:sz w:val="32"/>
          <w:szCs w:val="32"/>
        </w:rPr>
      </w:pPr>
      <w:r w:rsidRPr="00CD63E8">
        <w:rPr>
          <w:rFonts w:ascii="Times New Roman" w:eastAsia="仿宋_GB2312" w:hAnsi="Times New Roman" w:cs="Times New Roman" w:hint="eastAsia"/>
          <w:kern w:val="0"/>
          <w:sz w:val="32"/>
          <w:szCs w:val="32"/>
        </w:rPr>
        <w:t>45</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潘荣光</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辽宁省农业科学院副院长</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研究员</w:t>
      </w:r>
      <w:r w:rsidRPr="00CD63E8">
        <w:rPr>
          <w:rFonts w:ascii="Times New Roman" w:eastAsia="仿宋_GB2312" w:hAnsi="Times New Roman" w:cs="Times New Roman"/>
          <w:kern w:val="0"/>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hint="eastAsia"/>
          <w:kern w:val="0"/>
          <w:sz w:val="32"/>
          <w:szCs w:val="32"/>
        </w:rPr>
        <w:t>46.</w:t>
      </w:r>
      <w:r w:rsidRPr="00CD63E8">
        <w:rPr>
          <w:rFonts w:ascii="仿宋_GB2312" w:eastAsia="仿宋_GB2312" w:hAnsiTheme="majorEastAsia" w:hint="eastAsia"/>
          <w:sz w:val="32"/>
          <w:szCs w:val="32"/>
        </w:rPr>
        <w:t>薛冰，中国科学院沈阳应用生态研究所研究员</w:t>
      </w:r>
      <w:r w:rsidRPr="00CD63E8">
        <w:rPr>
          <w:rFonts w:ascii="仿宋_GB2312" w:eastAsia="仿宋_GB2312" w:hint="eastAsia"/>
          <w:sz w:val="32"/>
          <w:szCs w:val="32"/>
        </w:rPr>
        <w:t>；</w:t>
      </w:r>
    </w:p>
    <w:p w:rsidR="007C5A4D" w:rsidRPr="00CD63E8" w:rsidRDefault="005048FD">
      <w:pPr>
        <w:widowControl/>
        <w:ind w:firstLineChars="200" w:firstLine="640"/>
        <w:textAlignment w:val="center"/>
        <w:rPr>
          <w:rFonts w:ascii="Times New Roman" w:eastAsia="仿宋_GB2312" w:hAnsi="Times New Roman" w:cs="Times New Roman"/>
          <w:sz w:val="32"/>
          <w:szCs w:val="32"/>
        </w:rPr>
      </w:pPr>
      <w:r w:rsidRPr="00CD63E8">
        <w:rPr>
          <w:rFonts w:ascii="Times New Roman" w:eastAsia="仿宋_GB2312" w:hAnsi="Times New Roman" w:cs="Times New Roman"/>
          <w:kern w:val="0"/>
          <w:sz w:val="32"/>
          <w:szCs w:val="32"/>
        </w:rPr>
        <w:lastRenderedPageBreak/>
        <w:t>4</w:t>
      </w:r>
      <w:r w:rsidRPr="00CD63E8">
        <w:rPr>
          <w:rFonts w:ascii="Times New Roman" w:eastAsia="仿宋_GB2312" w:hAnsi="Times New Roman" w:cs="Times New Roman" w:hint="eastAsia"/>
          <w:kern w:val="0"/>
          <w:sz w:val="32"/>
          <w:szCs w:val="32"/>
        </w:rPr>
        <w:t>7</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魏敏杰</w:t>
      </w:r>
      <w:r w:rsidRPr="00CD63E8">
        <w:rPr>
          <w:rFonts w:ascii="Times New Roman" w:eastAsia="仿宋_GB2312" w:hAnsi="Times New Roman" w:cs="Times New Roman"/>
          <w:kern w:val="0"/>
          <w:sz w:val="32"/>
          <w:szCs w:val="32"/>
        </w:rPr>
        <w:t>，</w:t>
      </w:r>
      <w:r w:rsidRPr="00CD63E8">
        <w:rPr>
          <w:rFonts w:ascii="Times New Roman" w:eastAsia="仿宋_GB2312" w:hAnsi="Times New Roman" w:cs="Times New Roman" w:hint="eastAsia"/>
          <w:kern w:val="0"/>
          <w:sz w:val="32"/>
          <w:szCs w:val="32"/>
        </w:rPr>
        <w:t>中国医科大学药学院院长、中英联合学院院长、教授。</w:t>
      </w:r>
    </w:p>
    <w:sectPr w:rsidR="007C5A4D" w:rsidRPr="00CD63E8" w:rsidSect="007C5A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90D" w:rsidRDefault="0084690D" w:rsidP="007C5A4D">
      <w:r>
        <w:separator/>
      </w:r>
    </w:p>
  </w:endnote>
  <w:endnote w:type="continuationSeparator" w:id="1">
    <w:p w:rsidR="0084690D" w:rsidRDefault="0084690D" w:rsidP="007C5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4D" w:rsidRDefault="0016618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C5A4D" w:rsidRDefault="005048FD">
                <w:pPr>
                  <w:pStyle w:val="a4"/>
                </w:pPr>
                <w:r>
                  <w:t>—</w:t>
                </w:r>
                <w:r w:rsidR="00166180">
                  <w:rPr>
                    <w:rFonts w:ascii="Times New Roman" w:hAnsi="Times New Roman" w:cs="Times New Roman"/>
                  </w:rPr>
                  <w:fldChar w:fldCharType="begin"/>
                </w:r>
                <w:r>
                  <w:rPr>
                    <w:rFonts w:ascii="Times New Roman" w:hAnsi="Times New Roman" w:cs="Times New Roman"/>
                  </w:rPr>
                  <w:instrText xml:space="preserve"> PAGE  \* MERGEFORMAT </w:instrText>
                </w:r>
                <w:r w:rsidR="00166180">
                  <w:rPr>
                    <w:rFonts w:ascii="Times New Roman" w:hAnsi="Times New Roman" w:cs="Times New Roman"/>
                  </w:rPr>
                  <w:fldChar w:fldCharType="separate"/>
                </w:r>
                <w:r w:rsidR="000F6442">
                  <w:rPr>
                    <w:rFonts w:ascii="Times New Roman" w:hAnsi="Times New Roman" w:cs="Times New Roman"/>
                    <w:noProof/>
                  </w:rPr>
                  <w:t>2</w:t>
                </w:r>
                <w:r w:rsidR="00166180">
                  <w:rPr>
                    <w:rFonts w:ascii="Times New Roman" w:hAnsi="Times New Roman" w:cs="Times New Roman"/>
                  </w:rPr>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90D" w:rsidRDefault="0084690D" w:rsidP="007C5A4D">
      <w:r>
        <w:separator/>
      </w:r>
    </w:p>
  </w:footnote>
  <w:footnote w:type="continuationSeparator" w:id="1">
    <w:p w:rsidR="0084690D" w:rsidRDefault="0084690D" w:rsidP="007C5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0E5DA0"/>
    <w:rsid w:val="DFFF68DE"/>
    <w:rsid w:val="F1FF5F35"/>
    <w:rsid w:val="00033640"/>
    <w:rsid w:val="00080EA0"/>
    <w:rsid w:val="00086CDB"/>
    <w:rsid w:val="000F6442"/>
    <w:rsid w:val="00166180"/>
    <w:rsid w:val="00175819"/>
    <w:rsid w:val="00185580"/>
    <w:rsid w:val="00196747"/>
    <w:rsid w:val="001F623B"/>
    <w:rsid w:val="00206DC7"/>
    <w:rsid w:val="002074A7"/>
    <w:rsid w:val="00257D3E"/>
    <w:rsid w:val="00274F9D"/>
    <w:rsid w:val="002E28F5"/>
    <w:rsid w:val="003D7CE2"/>
    <w:rsid w:val="004071D4"/>
    <w:rsid w:val="004B5C6B"/>
    <w:rsid w:val="004E6C64"/>
    <w:rsid w:val="005048FD"/>
    <w:rsid w:val="00547035"/>
    <w:rsid w:val="00547DE4"/>
    <w:rsid w:val="005545F0"/>
    <w:rsid w:val="0059042A"/>
    <w:rsid w:val="005D0F20"/>
    <w:rsid w:val="005F38C3"/>
    <w:rsid w:val="006120C3"/>
    <w:rsid w:val="00663367"/>
    <w:rsid w:val="006943C7"/>
    <w:rsid w:val="006A6243"/>
    <w:rsid w:val="0070043A"/>
    <w:rsid w:val="007869C9"/>
    <w:rsid w:val="007C0C8E"/>
    <w:rsid w:val="007C5A4D"/>
    <w:rsid w:val="007E2292"/>
    <w:rsid w:val="0080179C"/>
    <w:rsid w:val="0084690D"/>
    <w:rsid w:val="009137DA"/>
    <w:rsid w:val="0091702A"/>
    <w:rsid w:val="00935D60"/>
    <w:rsid w:val="00981922"/>
    <w:rsid w:val="009E5AB8"/>
    <w:rsid w:val="00A2341F"/>
    <w:rsid w:val="00A40311"/>
    <w:rsid w:val="00A54BCD"/>
    <w:rsid w:val="00AC33FE"/>
    <w:rsid w:val="00AC7A78"/>
    <w:rsid w:val="00AF5E93"/>
    <w:rsid w:val="00B374AD"/>
    <w:rsid w:val="00BB7585"/>
    <w:rsid w:val="00BC22A6"/>
    <w:rsid w:val="00C34474"/>
    <w:rsid w:val="00C42EB4"/>
    <w:rsid w:val="00CD63E8"/>
    <w:rsid w:val="00CE49A5"/>
    <w:rsid w:val="00CF5C2A"/>
    <w:rsid w:val="00D34882"/>
    <w:rsid w:val="00D82033"/>
    <w:rsid w:val="00DA3584"/>
    <w:rsid w:val="00E14D20"/>
    <w:rsid w:val="00E31AC8"/>
    <w:rsid w:val="00E368D2"/>
    <w:rsid w:val="00E94AC3"/>
    <w:rsid w:val="00EB137C"/>
    <w:rsid w:val="00F15B50"/>
    <w:rsid w:val="00F30061"/>
    <w:rsid w:val="00F37EDF"/>
    <w:rsid w:val="00F438C8"/>
    <w:rsid w:val="00F81167"/>
    <w:rsid w:val="00FA1438"/>
    <w:rsid w:val="00FA615B"/>
    <w:rsid w:val="00FE496B"/>
    <w:rsid w:val="02E36527"/>
    <w:rsid w:val="06061004"/>
    <w:rsid w:val="07A82607"/>
    <w:rsid w:val="0EA91A8A"/>
    <w:rsid w:val="0FF40D20"/>
    <w:rsid w:val="116B3023"/>
    <w:rsid w:val="12130FC5"/>
    <w:rsid w:val="127F665A"/>
    <w:rsid w:val="12F708E7"/>
    <w:rsid w:val="18F25DD8"/>
    <w:rsid w:val="1AEB48C7"/>
    <w:rsid w:val="1CE93589"/>
    <w:rsid w:val="1F1E5D92"/>
    <w:rsid w:val="230E5DA0"/>
    <w:rsid w:val="27542AF7"/>
    <w:rsid w:val="28CF57EE"/>
    <w:rsid w:val="2BE60AE0"/>
    <w:rsid w:val="307D792D"/>
    <w:rsid w:val="33463E0C"/>
    <w:rsid w:val="37C41281"/>
    <w:rsid w:val="39CC24E9"/>
    <w:rsid w:val="423321F4"/>
    <w:rsid w:val="43792ACE"/>
    <w:rsid w:val="49064BCF"/>
    <w:rsid w:val="4AA762E8"/>
    <w:rsid w:val="4CF04837"/>
    <w:rsid w:val="4DC55296"/>
    <w:rsid w:val="4E774F3B"/>
    <w:rsid w:val="4FBE3D21"/>
    <w:rsid w:val="502A762A"/>
    <w:rsid w:val="51752500"/>
    <w:rsid w:val="523C53F3"/>
    <w:rsid w:val="537F5B5A"/>
    <w:rsid w:val="594F1574"/>
    <w:rsid w:val="5C3D4993"/>
    <w:rsid w:val="5F9508BC"/>
    <w:rsid w:val="63706EF5"/>
    <w:rsid w:val="64C51397"/>
    <w:rsid w:val="66C13CC1"/>
    <w:rsid w:val="6D094144"/>
    <w:rsid w:val="6E0738AA"/>
    <w:rsid w:val="6E37B635"/>
    <w:rsid w:val="6E3C0B91"/>
    <w:rsid w:val="73614861"/>
    <w:rsid w:val="75F3200B"/>
    <w:rsid w:val="7C863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A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C5A4D"/>
    <w:pPr>
      <w:jc w:val="center"/>
    </w:pPr>
    <w:rPr>
      <w:rFonts w:ascii="Times New Roman" w:eastAsia="华文新魏" w:hAnsi="Times New Roman" w:cs="Times New Roman"/>
      <w:sz w:val="48"/>
      <w:szCs w:val="48"/>
    </w:rPr>
  </w:style>
  <w:style w:type="paragraph" w:styleId="a4">
    <w:name w:val="footer"/>
    <w:basedOn w:val="a"/>
    <w:qFormat/>
    <w:rsid w:val="007C5A4D"/>
    <w:pPr>
      <w:tabs>
        <w:tab w:val="center" w:pos="4153"/>
        <w:tab w:val="right" w:pos="8306"/>
      </w:tabs>
      <w:snapToGrid w:val="0"/>
      <w:jc w:val="left"/>
    </w:pPr>
    <w:rPr>
      <w:sz w:val="18"/>
    </w:rPr>
  </w:style>
  <w:style w:type="paragraph" w:styleId="a5">
    <w:name w:val="header"/>
    <w:basedOn w:val="a"/>
    <w:qFormat/>
    <w:rsid w:val="007C5A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7C5A4D"/>
    <w:rPr>
      <w:rFonts w:ascii="宋体" w:eastAsia="宋体" w:hAnsi="宋体" w:cs="宋体" w:hint="eastAsia"/>
      <w:color w:val="000000"/>
      <w:sz w:val="22"/>
      <w:szCs w:val="22"/>
      <w:u w:val="none"/>
    </w:rPr>
  </w:style>
  <w:style w:type="character" w:customStyle="1" w:styleId="font41">
    <w:name w:val="font41"/>
    <w:basedOn w:val="a0"/>
    <w:qFormat/>
    <w:rsid w:val="007C5A4D"/>
    <w:rPr>
      <w:rFonts w:ascii="Times New Roman" w:hAnsi="Times New Roman" w:cs="Times New Roman" w:hint="default"/>
      <w:color w:val="000000"/>
      <w:sz w:val="22"/>
      <w:szCs w:val="22"/>
      <w:u w:val="none"/>
    </w:rPr>
  </w:style>
  <w:style w:type="character" w:customStyle="1" w:styleId="font21">
    <w:name w:val="font21"/>
    <w:basedOn w:val="a0"/>
    <w:qFormat/>
    <w:rsid w:val="007C5A4D"/>
    <w:rPr>
      <w:rFonts w:ascii="Times New Roman" w:hAnsi="Times New Roman" w:cs="Times New Roman" w:hint="default"/>
      <w:color w:val="000000"/>
      <w:sz w:val="22"/>
      <w:szCs w:val="22"/>
      <w:u w:val="none"/>
    </w:rPr>
  </w:style>
  <w:style w:type="character" w:customStyle="1" w:styleId="font31">
    <w:name w:val="font31"/>
    <w:basedOn w:val="a0"/>
    <w:qFormat/>
    <w:rsid w:val="007C5A4D"/>
    <w:rPr>
      <w:rFonts w:ascii="宋体" w:eastAsia="宋体" w:hAnsi="宋体" w:cs="宋体" w:hint="eastAsia"/>
      <w:color w:val="000000"/>
      <w:sz w:val="22"/>
      <w:szCs w:val="22"/>
      <w:u w:val="none"/>
    </w:rPr>
  </w:style>
  <w:style w:type="character" w:customStyle="1" w:styleId="Char">
    <w:name w:val="正文文本 Char"/>
    <w:basedOn w:val="a0"/>
    <w:link w:val="a3"/>
    <w:uiPriority w:val="99"/>
    <w:qFormat/>
    <w:rsid w:val="007C5A4D"/>
    <w:rPr>
      <w:rFonts w:eastAsia="华文新魏"/>
      <w:kern w:val="2"/>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李昂</dc:creator>
  <cp:lastModifiedBy>Windows 用户</cp:lastModifiedBy>
  <cp:revision>49</cp:revision>
  <cp:lastPrinted>2021-08-17T18:41:00Z</cp:lastPrinted>
  <dcterms:created xsi:type="dcterms:W3CDTF">2021-06-15T21:55:00Z</dcterms:created>
  <dcterms:modified xsi:type="dcterms:W3CDTF">2022-04-24T08:03:00Z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C9319D2941C24431938B4107367A9FEE</vt:lpwstr>
  </property>
</Properties>
</file>